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Book</w:t>
      </w:r>
      <w:r>
        <w:t xml:space="preserve"> </w:t>
      </w:r>
      <w:r>
        <w:t xml:space="preserve">Report</w:t>
      </w:r>
      <w:r>
        <w:t xml:space="preserve"> </w:t>
      </w:r>
      <w:r>
        <w:t xml:space="preserve">-</w:t>
      </w:r>
      <w:r>
        <w:t xml:space="preserve"> </w:t>
      </w:r>
      <w:r>
        <w:t xml:space="preserve">Mexico</w:t>
      </w:r>
      <w:r>
        <w:t xml:space="preserve"> </w:t>
      </w:r>
      <w:r>
        <w:t xml:space="preserve">City</w:t>
      </w:r>
    </w:p>
    <w:p>
      <w:pPr>
        <w:pStyle w:val="FirstParagraph"/>
      </w:pPr>
      <w:r>
        <w:t xml:space="preserve">```html</w:t>
      </w:r>
    </w:p>
    <w:bookmarkStart w:id="26" w:name="laboratory-technician-book-report"/>
    <w:p>
      <w:pPr>
        <w:pStyle w:val="Heading1"/>
      </w:pPr>
      <w:r>
        <w:t xml:space="preserve">Laboratory Technician Book Report</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Mexico City (Ciudad de México)</w:t>
      </w:r>
    </w:p>
    <w:bookmarkStart w:id="20" w:name="introduction"/>
    <w:p>
      <w:pPr>
        <w:pStyle w:val="Heading2"/>
      </w:pPr>
      <w:r>
        <w:t xml:space="preserve">Introduction</w:t>
      </w:r>
    </w:p>
    <w:p>
      <w:pPr>
        <w:pStyle w:val="FirstParagraph"/>
      </w:pPr>
      <w:r>
        <w:t xml:space="preserve">This document serves as a comprehensive Book Report detailing the role , responsibilities and educational requirements of a Laboratory Technician within the context of Mexico City. As a major hub for scientific research, healthcare and industrial production in Latin America , understanding this profession is vital for students considering career paths in science . The report explores how theoretical knowledge translates into practical skills essential for maintaining accuracy and safety standards mandated by Mexican regulatory bodies such as COFEPRIS (Comisión Federal para la Protección contra Riesgos Sanitarios).</w:t>
      </w:r>
    </w:p>
    <w:bookmarkEnd w:id="20"/>
    <w:bookmarkStart w:id="21" w:name="X7e24c0a0baf18f7fea6af222f2e83cfb4deb960"/>
    <w:p>
      <w:pPr>
        <w:pStyle w:val="Heading2"/>
      </w:pPr>
      <w:r>
        <w:t xml:space="preserve">Role Overview: Laboratory Technician in Mexico City</w:t>
      </w:r>
    </w:p>
    <w:p>
      <w:pPr>
        <w:pStyle w:val="FirstParagraph"/>
      </w:pPr>
      <w:r>
        <w:t xml:space="preserve">A Laboratory Technician plays a critical role in supporting scientists , doctors and engineers by performing routine tests on samples collected from various industries. In Mexico City 's bustling healthcare sector, these technicians ensure that diagnostic results are accurate , enabling proper treatment plans for patients . They work in hospitals like the Instituto Nacional de Cardiología or academic institutions such as UNAM (Universidad Nacional Autónoma de México), where precision is paramount .</w:t>
      </w:r>
      <w:r>
        <w:t xml:space="preserve"> </w:t>
      </w:r>
      <w:r>
        <w:t xml:space="preserve">In industrial settings, Laboratory Technicians analyze raw materials and finished products to guarantee compliance with quality standards set forth by international organizations and local regulations. For example , they might test water samples in municipal facilities to ensure drinking water safety across the capital city's vast population . Additionally , their contributions extend to pharmaceutical companies developing new medications for both domestic use and export markets.</w:t>
      </w:r>
    </w:p>
    <w:bookmarkEnd w:id="21"/>
    <w:bookmarkStart w:id="22" w:name="key-responsibilities"/>
    <w:p>
      <w:pPr>
        <w:pStyle w:val="Heading2"/>
      </w:pPr>
      <w:r>
        <w:t xml:space="preserve">Key Responsibilities</w:t>
      </w:r>
    </w:p>
    <w:p>
      <w:pPr>
        <w:pStyle w:val="FirstParagraph"/>
      </w:pPr>
      <w:r>
        <w:t xml:space="preserve">The following table outlines typical duties performed by a Laboratory Technician based on our study materials :</w:t>
      </w:r>
    </w:p>
    <w:p>
      <w:pPr>
        <w:pStyle w:val="BodyText"/>
      </w:pPr>
      <w:r>
        <w:t xml:space="preserve">Duty Category</w:t>
      </w:r>
    </w:p>
    <w:p>
      <w:pPr>
        <w:pStyle w:val="BodyText"/>
      </w:pPr>
      <w:r>
        <w:t xml:space="preserve">Description</w:t>
      </w:r>
      <w:r>
        <w:t xml:space="preserve"> </w:t>
      </w:r>
      <w:r>
        <w:t xml:space="preserve">&lt; tr &gt;</w:t>
      </w:r>
    </w:p>
    <w:p>
      <w:pPr>
        <w:pStyle w:val="BodyText"/>
      </w:pPr>
      <w:r>
        <w:t xml:space="preserve">Sample Preparation</w:t>
      </w:r>
    </w:p>
    <w:p>
      <w:pPr>
        <w:pStyle w:val="BodyText"/>
      </w:pPr>
      <w:r>
        <w:t xml:space="preserve">Mixing reagents , preparing slides and calibrating instruments prior to analysis.</w:t>
      </w:r>
    </w:p>
    <w:p>
      <w:pPr>
        <w:pStyle w:val="BodyText"/>
      </w:pPr>
      <w:r>
        <w:t xml:space="preserve">Data Recording &amp; Analysis</w:t>
      </w:r>
    </w:p>
    <w:p>
      <w:pPr>
        <w:pStyle w:val="BodyText"/>
      </w:pPr>
      <w:r>
        <w:t xml:space="preserve">Documenting findings accurately using laboratory information management systems (LIMS).</w:t>
      </w:r>
    </w:p>
    <w:p>
      <w:pPr>
        <w:pStyle w:val="BodyText"/>
      </w:pPr>
      <w:r>
        <w:t xml:space="preserve">Maintenance of Equipment</w:t>
      </w:r>
    </w:p>
    <w:p>
      <w:pPr>
        <w:pStyle w:val="BodyText"/>
      </w:pPr>
      <w:r>
        <w:t xml:space="preserve">Cleaning glassware , troubleshooting malfunctions and ensuring proper storage conditions.</w:t>
      </w:r>
    </w:p>
    <w:bookmarkEnd w:id="22"/>
    <w:bookmarkStart w:id="23" w:name="educational-pathway-certifications"/>
    <w:p>
      <w:pPr>
        <w:pStyle w:val="Heading2"/>
      </w:pPr>
      <w:r>
        <w:t xml:space="preserve">Educational Pathway &amp; Certifications</w:t>
      </w:r>
    </w:p>
    <w:p>
      <w:pPr>
        <w:pStyle w:val="FirstParagraph"/>
      </w:pPr>
      <w:r>
        <w:t xml:space="preserve">To become a qualified Laboratory Technician in Mexico City, individuals typically pursue formal education through technical colleges or universities offering programs related to biomedical laboratory technology. A Bachelor’s Degree in Biomedical Engineering or Chemistry may also provide a solid foundation depending on specialization goals .</w:t>
      </w:r>
      <w:r>
        <w:t xml:space="preserve"> </w:t>
      </w:r>
      <w:r>
        <w:t xml:space="preserve">Certification from recognized entities enhances employability prospects significantly . For instance , obtaining credentials from the Colegio de Técnicos en Laboratorio Clínico demonstrates proficiency adhering strictly to national guidelines established by COFEPRIS regarding biosafety protocols and ethical practices within clinical environments.</w:t>
      </w:r>
    </w:p>
    <w:bookmarkEnd w:id="23"/>
    <w:bookmarkStart w:id="24" w:name="X3de20ee3ebf33ca6c6f10ba74d85ec1b339a90d"/>
    <w:p>
      <w:pPr>
        <w:pStyle w:val="Heading2"/>
      </w:pPr>
      <w:r>
        <w:t xml:space="preserve">Challenges Faced in Urban Settings Like Mexico City</w:t>
      </w:r>
    </w:p>
    <w:p>
      <w:pPr>
        <w:pStyle w:val="FirstParagraph"/>
      </w:pPr>
      <w:r>
        <w:t xml:space="preserve">Working as a Laboratory Technician in one of world’s largest metropolitan areas presents unique challenges alongside opportunities:</w:t>
      </w:r>
    </w:p>
    <w:p>
      <w:pPr>
        <w:numPr>
          <w:ilvl w:val="0"/>
          <w:numId w:val="1001"/>
        </w:numPr>
        <w:pStyle w:val="Compact"/>
      </w:pPr>
      <w:r>
        <w:rPr>
          <w:bCs/>
          <w:b/>
        </w:rPr>
        <w:t xml:space="preserve">Biosafety Risks:</w:t>
      </w:r>
      <w:r>
        <w:t xml:space="preserve">High density populations increase exposure likelihood when handling infectious diseases commonly encountered during pandemics.</w:t>
      </w:r>
    </w:p>
    <w:p>
      <w:pPr>
        <w:numPr>
          <w:ilvl w:val="0"/>
          <w:numId w:val="1001"/>
        </w:numPr>
        <w:pStyle w:val="Compact"/>
      </w:pPr>
      <w:r>
        <w:rPr>
          <w:bCs/>
          <w:b/>
        </w:rPr>
        <w:t xml:space="preserve">Regulatory Compliance:Keeping up with evolving laws governing waste disposal and specimen transport requires continuous learning efforts among staff members</w:t>
      </w:r>
    </w:p>
    <w:p>
      <w:pPr>
        <w:numPr>
          <w:ilvl w:val="0"/>
          <w:numId w:val="1001"/>
        </w:numPr>
        <w:pStyle w:val="Compact"/>
      </w:pPr>
      <w:r>
        <w:t xml:space="preserve">Cultural DiversityServing diverse communities necessitates cultural sensitivity alongside linguistic competence especially when communicating complex medical information clearly</w:t>
      </w:r>
    </w:p>
    <w:bookmarkEnd w:id="24"/>
    <w:bookmarkStart w:id="25" w:name="conclusion-future-prospects"/>
    <w:p>
      <w:pPr>
        <w:pStyle w:val="Heading2"/>
      </w:pPr>
      <w:r>
        <w:t xml:space="preserve">Conclusion &amp; Future Prospects</w:t>
      </w:r>
    </w:p>
    <w:p>
      <w:pPr>
        <w:pStyle w:val="FirstParagraph"/>
      </w:pPr>
      <w:r>
        <w:t xml:space="preserve">In conclusion , becoming a successful Laboratory Technician demands rigorous training combined with unwavering commitment towards maintaining high standards of practice. With ongoing advancements in biotechnology reshaping industries globally including healthcare sector here in Ciudad de Mexico there remains ample room for professional growth alongside potential collaborations fostering innovation across borders thus making this field increasingly attractive choice young professionals seeking impactful careers contributing positively society at large while enjoying competitive salaries commensurate experience gained over time spent honing craft behind scenes ensuring public health secured effectively through meticulous attention detail every single day!</w:t>
      </w:r>
    </w:p>
    <w:p>
      <w:pPr>
        <w:pStyle w:val="BodyText"/>
      </w:pPr>
      <w:r>
        <w:t xml:space="preserve">Prepared By: [Your Name]</w:t>
      </w:r>
      <w:r>
        <w:br/>
      </w:r>
      <w:r>
        <w:t xml:space="preserve">Position: Student Intern</w:t>
      </w:r>
      <w:r>
        <w:br/>
      </w:r>
      <w:r>
        <w:t xml:space="preserve">Institution: Escuela Nacional de Ciencias Biológicas (ENCB)</w:t>
      </w:r>
      <w:r>
        <w:br/>
      </w:r>
      <w:r>
        <w:t xml:space="preserve">Date Submitted : 26th October 2023</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Book Report - Mexico City</dc:title>
  <dc:creator/>
  <dc:language>en</dc:language>
  <cp:keywords/>
  <dcterms:created xsi:type="dcterms:W3CDTF">2026-07-29T13:00:56Z</dcterms:created>
  <dcterms:modified xsi:type="dcterms:W3CDTF">2026-07-29T13:00:56Z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