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Nigeria</w:t>
      </w:r>
      <w:r>
        <w:t xml:space="preserve"> </w:t>
      </w:r>
      <w:r>
        <w:t xml:space="preserve">Lagos</w:t>
      </w:r>
    </w:p>
    <w:bookmarkStart w:id="28" w:name="X92a8b226392e829e02e2a5b02b29ced92521599"/>
    <w:p>
      <w:pPr>
        <w:pStyle w:val="Heading1"/>
      </w:pPr>
      <w:r>
        <w:t xml:space="preserve">Book Report: The Role and Impact of Laboratory Technicians in Nigeria Lagos</w:t>
      </w:r>
    </w:p>
    <w:p>
      <w:pPr>
        <w:pStyle w:val="FirstParagraph"/>
      </w:pPr>
      <w:r>
        <w:rPr>
          <w:bCs/>
          <w:b/>
        </w:rPr>
        <w:t xml:space="preserve">Date:</w:t>
      </w:r>
      <w:r>
        <w:t xml:space="preserve"> </w:t>
      </w:r>
      <w:r>
        <w:t xml:space="preserve">October 26, 2023</w:t>
      </w:r>
      <w:r>
        <w:br/>
      </w:r>
    </w:p>
    <w:p>
      <w:pPr>
        <w:pStyle w:val="BodyText"/>
      </w:pPr>
      <w:r>
        <w:t xml:space="preserve">Academic Review Board &amp; Public Health Stakeholders</w:t>
      </w:r>
      <w:r>
        <w:br/>
      </w:r>
    </w:p>
    <w:p>
      <w:pPr>
        <w:pStyle w:val="BodyText"/>
      </w:pPr>
      <w:r>
        <w:t xml:space="preserve">Professional Analysis of the Laboratory Technician Profession within the Context of Nigeria Lagos</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Book Report is to provide a comprehensive analysis of the vital role played by Laboratory Technicians, specifically focusing on their operational environment in Nigeria Lagos. As one of the most densely populated urban centers in Africa, Nigeria Lagos serves as the economic nerve center of West Africa. Consequently, the demand for robust diagnostic services is exponentially higher here than in rural or less developed regions. This report examines how Laboratory Technicians function as the unsung heroes of healthcare delivery, disease surveillance, and industrial compliance within this bustling metropolis.</w:t>
      </w:r>
    </w:p>
    <w:p>
      <w:pPr>
        <w:pStyle w:val="BodyText"/>
      </w:pPr>
      <w:r>
        <w:t xml:space="preserve">The narrative explores not only the technical competencies required by a Laboratory Technician but also contextualizes these skills within the unique challenges and opportunities presented by Nigeria Lagos. From handling high-volume patient samples in private diagnostic centers to ensuring food safety standards in markets across the mainland and island, Laboratory Technicians are pivotal to public health security.</w:t>
      </w:r>
    </w:p>
    <w:bookmarkEnd w:id="20"/>
    <w:bookmarkStart w:id="21" w:name="X48655426a487e7b72848f76a5f34408a7e88fe1"/>
    <w:p>
      <w:pPr>
        <w:pStyle w:val="Heading2"/>
      </w:pPr>
      <w:r>
        <w:t xml:space="preserve">2. Professional Scope of a Laboratory Technician</w:t>
      </w:r>
    </w:p>
    <w:p>
      <w:pPr>
        <w:pStyle w:val="FirstParagraph"/>
      </w:pPr>
      <w:r>
        <w:t xml:space="preserve">A Laboratory Technician is a trained healthcare professional who performs complex tests on body fluids, tissues, and other samples to aid in the diagnosis and treatment of diseases. However, the scope of this profession extends far beyond clinical diagnostics.</w:t>
      </w:r>
    </w:p>
    <w:p>
      <w:pPr>
        <w:numPr>
          <w:ilvl w:val="0"/>
          <w:numId w:val="1001"/>
        </w:numPr>
        <w:pStyle w:val="Compact"/>
      </w:pPr>
      <w:r>
        <w:rPr>
          <w:bCs/>
          <w:b/>
        </w:rPr>
        <w:t xml:space="preserve">Clinical Diagnostics:</w:t>
      </w:r>
      <w:r>
        <w:t xml:space="preserve"> </w:t>
      </w:r>
      <w:r>
        <w:t xml:space="preserve">The primary role involves analyzing blood, urine, cerebrospinal fluid, and other specimens using microscopy, automated analyzers, and biochemical tests. Accuracy in these tests is critical for diagnosing malaria, typhoid cholera tuberculosis and increasingly non-communicable diseases like diabetes and hypertension.</w:t>
      </w:r>
    </w:p>
    <w:p>
      <w:pPr>
        <w:numPr>
          <w:ilvl w:val="0"/>
          <w:numId w:val="1001"/>
        </w:numPr>
        <w:pStyle w:val="Compact"/>
      </w:pPr>
      <w:r>
        <w:rPr>
          <w:bCs/>
          <w:b/>
        </w:rPr>
        <w:t xml:space="preserve">Quality Assurance:</w:t>
      </w:r>
      <w:r>
        <w:t xml:space="preserve"> </w:t>
      </w:r>
      <w:r>
        <w:t xml:space="preserve">In Nigeria Lagos where both public hospitals such as the Lagos University Teaching Hospital LUTH private laboratories are prevalent maintaining quality control is essential. Technicians must adhere to strict protocols to ensure result reliability.</w:t>
      </w:r>
    </w:p>
    <w:p>
      <w:pPr>
        <w:numPr>
          <w:ilvl w:val="0"/>
          <w:numId w:val="1001"/>
        </w:numPr>
        <w:pStyle w:val="Compact"/>
      </w:pPr>
      <w:r>
        <w:rPr>
          <w:bCs/>
          <w:b/>
        </w:rPr>
        <w:t xml:space="preserve">Equipment Maintenance:</w:t>
      </w:r>
      <w:r>
        <w:t xml:space="preserve"> </w:t>
      </w:r>
      <w:r>
        <w:t xml:space="preserve">Laboratory Technicians are responsible for calibrating and maintaining sophisticated laboratory equipment which requires specialized skills often underutilized in general descriptions of the job.</w:t>
      </w:r>
    </w:p>
    <w:p>
      <w:pPr>
        <w:numPr>
          <w:ilvl w:val="0"/>
          <w:numId w:val="1001"/>
        </w:numPr>
        <w:pStyle w:val="Compact"/>
      </w:pPr>
      <w:r>
        <w:rPr>
          <w:bCs/>
          <w:b/>
        </w:rPr>
        <w:t xml:space="preserve">Safety and Compliance:</w:t>
      </w:r>
      <w:r>
        <w:t xml:space="preserve"> </w:t>
      </w:r>
      <w:r>
        <w:t xml:space="preserve">Adherence to biosafety standards is crucial, especially given the infectious disease burden in urban areas.</w:t>
      </w:r>
    </w:p>
    <w:bookmarkEnd w:id="21"/>
    <w:bookmarkStart w:id="22" w:name="the-context-of-nigeria-lagos"/>
    <w:p>
      <w:pPr>
        <w:pStyle w:val="Heading2"/>
      </w:pPr>
      <w:r>
        <w:t xml:space="preserve">3. The Context of Nigeria Lagos</w:t>
      </w:r>
    </w:p>
    <w:p>
      <w:pPr>
        <w:pStyle w:val="FirstParagraph"/>
      </w:pPr>
      <w:r>
        <w:t xml:space="preserve">Nigeria Lagos presents a unique landscape for Laboratory Technicians. As the commercial hub, the city attracts patients from across Nigeria and beyond seeking advanced medical care this creates a high-pressure environment where speed and accuracy must be balanced.</w:t>
      </w:r>
    </w:p>
    <w:p>
      <w:pPr>
        <w:pStyle w:val="BodyText"/>
      </w:pPr>
      <w:r>
        <w:rPr>
          <w:bCs/>
          <w:b/>
        </w:rPr>
        <w:t xml:space="preserve">Key Characteristics of the Lagos Healthcare Environment:</w:t>
      </w:r>
    </w:p>
    <w:p>
      <w:pPr>
        <w:numPr>
          <w:ilvl w:val="0"/>
          <w:numId w:val="1002"/>
        </w:numPr>
        <w:pStyle w:val="Compact"/>
      </w:pPr>
      <w:r>
        <w:rPr>
          <w:bCs/>
          <w:b/>
        </w:rPr>
        <w:t xml:space="preserve">High Population Density:</w:t>
      </w:r>
      <w:r>
        <w:t xml:space="preserve"> </w:t>
      </w:r>
      <w:r>
        <w:t xml:space="preserve">The sheer volume of cases means Laboratory Technicians often work under significant time pressure.</w:t>
      </w:r>
    </w:p>
    <w:p>
      <w:pPr>
        <w:numPr>
          <w:ilvl w:val="0"/>
          <w:numId w:val="1002"/>
        </w:numPr>
        <w:pStyle w:val="Compact"/>
      </w:pPr>
      <w:r>
        <w:t xml:space="preserve">Public-Private Partnership Dynamics:&lt; / li&gt;While public institutions provide essential services private labs in areas like Ikeja Victoria Island and Lekki dominate the diagnostic landscape. This dual system requires technicians to be adaptable to different working cultures and standards.</w:t>
      </w:r>
    </w:p>
    <w:p>
      <w:pPr>
        <w:numPr>
          <w:ilvl w:val="0"/>
          <w:numId w:val="1002"/>
        </w:numPr>
        <w:pStyle w:val="Compact"/>
      </w:pPr>
      <w:r>
        <w:t xml:space="preserve">Infrastructure Challenges:&lt; / li&gt;Powder interruptions are a reality. Technicians must often rely on backup generators or alternative manual testing methods when automated systems fail.</w:t>
      </w:r>
    </w:p>
    <w:bookmarkEnd w:id="22"/>
    <w:bookmarkStart w:id="23" w:name="critical-functions-in-disease-control"/>
    <w:p>
      <w:pPr>
        <w:pStyle w:val="Heading2"/>
      </w:pPr>
      <w:r>
        <w:t xml:space="preserve">4. Critical Functions in Disease Control</w:t>
      </w:r>
    </w:p>
    <w:p>
      <w:pPr>
        <w:pStyle w:val="FirstParagraph"/>
      </w:pPr>
      <w:r>
        <w:t xml:space="preserve">In Nigeria Lagos, Laboratory Technicians are on the frontlines of disease control. The city has historically been a hotspot for malaria and typhoid fever due to its climate and drainage challenges. During outbreaks, such as Lassa fever or cholera the role of the technician expands to include rapid screening surveillance data collection and epidemiological support.</w:t>
      </w:r>
    </w:p>
    <w:p>
      <w:pPr>
        <w:pStyle w:val="BodyText"/>
      </w:pPr>
      <w:r>
        <w:t xml:space="preserve">Furthermore with the rise of non-communicable diseases in urban Nigeria Lagos Laboratory Technicians are increasingly involved in monitoring markers for chronic conditions. This shift requires continuous professional development and upskilling, as traditional training may not fully cover modern diagnostic technologies.</w:t>
      </w:r>
    </w:p>
    <w:bookmarkEnd w:id="23"/>
    <w:bookmarkStart w:id="24" w:name="X86da4c31dd5a07e011462d2d5fd016f1d7eafdd"/>
    <w:p>
      <w:pPr>
        <w:pStyle w:val="Heading2"/>
      </w:pPr>
      <w:r>
        <w:t xml:space="preserve">5. Challenges Faced by Laboratory Technicians</w:t>
      </w:r>
    </w:p>
    <w:p>
      <w:pPr>
        <w:pStyle w:val="FirstParagraph"/>
      </w:pPr>
      <w:r>
        <w:t xml:space="preserve">Despite their critical role Laboratory Technicians in Nigeria Lagos face numerous challenges:</w:t>
      </w:r>
    </w:p>
    <w:p>
      <w:pPr>
        <w:numPr>
          <w:ilvl w:val="0"/>
          <w:numId w:val="1003"/>
        </w:numPr>
        <w:pStyle w:val="Compact"/>
      </w:pPr>
      <w:r>
        <w:t xml:space="preserve">Resource Constraints:&lt; / ol&gt;Poor funding in public health facilities leads to a scarcity of reagents and outdated equipment. This forces technicians to rely on experience and intuition, which can compromise efficiency.</w:t>
      </w:r>
    </w:p>
    <w:p>
      <w:pPr>
        <w:numPr>
          <w:ilvl w:val="0"/>
          <w:numId w:val="1003"/>
        </w:numPr>
        <w:pStyle w:val="Compact"/>
      </w:pPr>
      <w:r>
        <w:t xml:space="preserve">Brain Drain:&lt; / ol&gt;Many skilled Laboratory Technicians emigrate for better opportunities abroad leaving behind a gap in expertise. This exodus affects the quality of care available locally.</w:t>
      </w:r>
    </w:p>
    <w:p>
      <w:pPr>
        <w:numPr>
          <w:ilvl w:val="0"/>
          <w:numId w:val="1003"/>
        </w:numPr>
        <w:pStyle w:val="Compact"/>
      </w:pPr>
      <w:r>
        <w:t xml:space="preserve">Regulatory Oversight:&lt; / li&gt;The need for stricter regulation of private laboratories is evident. Not all facilities meet national standards, and trained technicians play a key role in advocating for and enforcing these regulations.</w:t>
      </w:r>
    </w:p>
    <w:p>
      <w:pPr>
        <w:numPr>
          <w:ilvl w:val="0"/>
          <w:numId w:val="1003"/>
        </w:numPr>
        <w:pStyle w:val="Compact"/>
      </w:pPr>
      <w:r>
        <w:t xml:space="preserve">Workload Management:&lt; / li&gt;The high patient volume can lead to burnout among staff who must process hundreds of samples daily while ensuring precision.</w:t>
      </w:r>
    </w:p>
    <w:bookmarkEnd w:id="24"/>
    <w:bookmarkStart w:id="25" w:name="opportunities-for-growth-and-development"/>
    <w:p>
      <w:pPr>
        <w:pStyle w:val="Heading2"/>
      </w:pPr>
      <w:r>
        <w:t xml:space="preserve">6. Opportunities for Growth and Development</w:t>
      </w:r>
    </w:p>
    <w:p>
      <w:pPr>
        <w:pStyle w:val="FirstParagraph"/>
      </w:pPr>
      <w:r>
        <w:t xml:space="preserve">To enhance the effectiveness of Laboratory Technicians in Nigeria Lagos several strategic improvements are recommended:</w:t>
      </w:r>
    </w:p>
    <w:p>
      <w:pPr>
        <w:numPr>
          <w:ilvl w:val="0"/>
          <w:numId w:val="1004"/>
        </w:numPr>
        <w:pStyle w:val="Compact"/>
      </w:pPr>
      <w:r>
        <w:t xml:space="preserve">Continuous Training:&lt; / li&gt;Institutions should invest in regular workshops on new diagnostic technologies and digital health records management.</w:t>
      </w:r>
    </w:p>
    <w:p>
      <w:pPr>
        <w:numPr>
          <w:ilvl w:val="0"/>
          <w:numId w:val="1004"/>
        </w:numPr>
        <w:pStyle w:val="Compact"/>
      </w:pPr>
      <w:r>
        <w:t xml:space="preserve">Infrastructure Investment:&lt; / li&gt;The government and private stakeholders must collaborate to ensure stable power supply and access to modern equipment.</w:t>
      </w:r>
    </w:p>
    <w:p>
      <w:pPr>
        <w:numPr>
          <w:ilvl w:val="0"/>
          <w:numId w:val="1004"/>
        </w:numPr>
        <w:pStyle w:val="Compact"/>
      </w:pPr>
      <w:r>
        <w:t xml:space="preserve">Professional Body Engagement:&lt; / li&gt;The Medical Laboratory Science Council of Nigeria (MLSCN) should enforce stricter practice standards while also advocating for better welfare conditions for technicians.</w:t>
      </w:r>
    </w:p>
    <w:p>
      <w:pPr>
        <w:numPr>
          <w:ilvl w:val="0"/>
          <w:numId w:val="1004"/>
        </w:numPr>
        <w:pStyle w:val="Compact"/>
      </w:pPr>
      <w:r>
        <w:t xml:space="preserve">Research Integration:&lt; / li&gt;Laboratories in Lagos should serve as hubs for local health research, providing data that informs public health policy specific to the region's unique epidemiological profile.</w:t>
      </w:r>
    </w:p>
    <w:bookmarkEnd w:id="25"/>
    <w:bookmarkStart w:id="26" w:name="conclusion"/>
    <w:p>
      <w:pPr>
        <w:pStyle w:val="Heading2"/>
      </w:pPr>
      <w:r>
        <w:t xml:space="preserve">7. Conclusion</w:t>
      </w:r>
    </w:p>
    <w:p>
      <w:pPr>
        <w:pStyle w:val="FirstParagraph"/>
      </w:pPr>
      <w:r>
        <w:t xml:space="preserve">In conclusion the Laboratory Technician is an indispensable asset to the healthcare system in Nigeria Lagos. Their work underpins effective disease diagnosis treatment monitoring and prevention. While challenges such as infrastructure deficits brain drain and high workload persist their contributions remain vital to the well-being of millions of residents.</w:t>
      </w:r>
    </w:p>
    <w:p>
      <w:pPr>
        <w:pStyle w:val="BodyText"/>
      </w:pPr>
      <w:r>
        <w:t xml:space="preserve">As Nigeria Lagos continues to grow economically and demographically the need for a robust, skilled, and motivated workforce of Laboratory Technicians will only increase. Investing in their training equipment and welfare is not merely an academic exercise but a practical necessity for public health security. This Book Report underscores that empowering Laboratory Technicians is synonymous with empowering the future health resilience of Nigeria Lagos.</w:t>
      </w:r>
    </w:p>
    <w:bookmarkEnd w:id="26"/>
    <w:bookmarkStart w:id="27" w:name="references-and-further-reading"/>
    <w:p>
      <w:pPr>
        <w:pStyle w:val="Heading2"/>
      </w:pPr>
      <w:r>
        <w:t xml:space="preserve">8. References and Further Reading</w:t>
      </w:r>
    </w:p>
    <w:p>
      <w:pPr>
        <w:numPr>
          <w:ilvl w:val="0"/>
          <w:numId w:val="1005"/>
        </w:numPr>
        <w:pStyle w:val="Compact"/>
      </w:pPr>
      <w:r>
        <w:t xml:space="preserve">National Bureau of Statistics Reports on Healthcare Infrastructure in Lagos State.</w:t>
      </w:r>
    </w:p>
    <w:p>
      <w:pPr>
        <w:numPr>
          <w:ilvl w:val="0"/>
          <w:numId w:val="1005"/>
        </w:numPr>
        <w:pStyle w:val="Compact"/>
      </w:pPr>
      <w:r>
        <w:t xml:space="preserve">Lagos State Ministry of Health Strategic Health Development Plan.</w:t>
      </w:r>
    </w:p>
    <w:p>
      <w:pPr>
        <w:numPr>
          <w:ilvl w:val="0"/>
          <w:numId w:val="1005"/>
        </w:numPr>
        <w:pStyle w:val="Compact"/>
      </w:pPr>
      <w:r>
        <w:t xml:space="preserve">Journal of Medical Laboratory Science: Case Studies from West Africa.</w:t>
      </w:r>
    </w:p>
    <w:p>
      <w:pPr>
        <w:pStyle w:val="FirstParagraph"/>
      </w:pPr>
      <w:r>
        <w:t xml:space="preserve">© 2023 Academic Research Division. All Rights Reserved.</w:t>
      </w:r>
      <w:r>
        <w:br/>
      </w:r>
      <w:r>
        <w:t xml:space="preserve">Document prepared for educational purposes regarding the profession in Nigeria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Laboratory Technicians in Nigeria Lagos</dc:title>
  <dc:creator/>
  <dc:language>en</dc:language>
  <cp:keywords/>
  <dcterms:created xsi:type="dcterms:W3CDTF">2026-07-29T07:03:13Z</dcterms:created>
  <dcterms:modified xsi:type="dcterms:W3CDTF">2026-07-29T07:03:13Z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