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Singapore</w:t>
      </w:r>
    </w:p>
    <w:bookmarkStart w:id="27" w:name="Xe20f363ec642dc6e78bef7606b936d616939484"/>
    <w:p>
      <w:pPr>
        <w:pStyle w:val="Heading1"/>
      </w:pPr>
      <w:r>
        <w:t xml:space="preserve">Book Report: The Critical Role of the Laboratory Technician in Singapore’s Healthcare and Industrial Sectors</w:t>
      </w:r>
    </w:p>
    <w:p>
      <w:pPr>
        <w:pStyle w:val="FirstParagraph"/>
      </w:pPr>
      <w:r>
        <w:rPr>
          <w:bCs/>
          <w:b/>
        </w:rPr>
        <w:t xml:space="preserve">Date:</w:t>
      </w:r>
      <w:r>
        <w:t xml:space="preserve"> </w:t>
      </w:r>
      <w:r>
        <w:t xml:space="preserve">October 26, 2023</w:t>
      </w:r>
      <w:r>
        <w:br/>
      </w:r>
      <w:r>
        <w:rPr>
          <w:bCs/>
          <w:b/>
        </w:rPr>
        <w:t xml:space="preserve">Title of Reference Material:</w:t>
      </w:r>
      <w:r>
        <w:t xml:space="preserve">"Precision and Care: A Comprehensive Guide to Laboratory Sciences"</w:t>
      </w:r>
      <w:r>
        <w:br/>
      </w:r>
      <w:r>
        <w:rPr>
          <w:bCs/>
          <w:b/>
        </w:rPr>
        <w:t xml:space="preserve">Subject Focus:</w:t>
      </w:r>
      <w:r>
        <w:t xml:space="preserve">The evolution, responsibilities, and strategic importance of the Laboratory Technician within the unique context of Singapore.</w:t>
      </w:r>
    </w:p>
    <w:bookmarkStart w:id="20" w:name="introduction"/>
    <w:p>
      <w:pPr>
        <w:pStyle w:val="Heading2"/>
      </w:pPr>
      <w:r>
        <w:t xml:space="preserve">1. Introduction</w:t>
      </w:r>
    </w:p>
    <w:p>
      <w:pPr>
        <w:pStyle w:val="FirstParagraph"/>
      </w:pPr>
      <w:r>
        <w:t xml:space="preserve">In the modern era, data is often cited as the new oil, but in sectors such as healthcare and advanced manufacturing, that data is generated primarily through rigorous scientific inquiry. At the heart of this inquiry lies a profession that is frequently unseen yet indispensable: the Laboratory Technician. This book report examines the pivotal role of laboratory technicians, specifically analyzing their function within Singapore Singapore. As a global hub for biotechnology, pharmaceuticals, and precision engineering in Asia, Singapore provides a unique microcosm to study how technical expertise drives national economic and public health stability. The following analysis explores the professional landscape for Laboratory Technicians in this city-state, highlighting the intersection of advanced technology, regulatory compliance, and human-centric care.</w:t>
      </w:r>
    </w:p>
    <w:bookmarkEnd w:id="20"/>
    <w:bookmarkStart w:id="21" w:name="professional-landscape-in-singapore"/>
    <w:p>
      <w:pPr>
        <w:pStyle w:val="Heading2"/>
      </w:pPr>
      <w:r>
        <w:t xml:space="preserve">2. Professional Landscape in Singapore</w:t>
      </w:r>
    </w:p>
    <w:p>
      <w:pPr>
        <w:pStyle w:val="FirstParagraph"/>
      </w:pPr>
      <w:r>
        <w:t xml:space="preserve">Singapore has strategically positioned itself as a leading biomedical sciences hub in Asia. Consequently, the demand for skilled Laboratory Technicians has surged. Unlike many other regions where laboratory roles may be viewed as purely administrative or repetitive, the role in Singapore is increasingly characterized by high-level technical proficiency and critical thinking. The reference material highlights that technicians here are not merely following protocols; they are guardians of data integrity.</w:t>
      </w:r>
    </w:p>
    <w:p>
      <w:pPr>
        <w:pStyle w:val="BodyText"/>
      </w:pPr>
      <w:r>
        <w:t xml:space="preserve">In the healthcare sector, hospitals such as SingHealth and NHG (National Healthcare Group) operate state-of-the-art diagnostic centers. Here, Laboratory Technicians play a frontline role in patient care. Their work directly influences diagnosis timelines for critical conditions ranging from infectious diseases to genetic disorders. The book emphasizes that in Singapore’s fast-paced medical environment, the ability of a technician to manage high-throughput analyzers while maintaining meticulous attention to detail is paramount.</w:t>
      </w:r>
    </w:p>
    <w:p>
      <w:pPr>
        <w:pStyle w:val="BodyText"/>
      </w:pPr>
      <w:r>
        <w:t xml:space="preserve">Furthermore, the industrial sector in Singapore presents a different but equally rigorous profile for Laboratory Technicians. With the growth of semiconductor manufacturing and chemical processing industries along Jurong Island, technicians are employed in quality assurance (QA) and quality control (QC) labs. These roles require adherence to international standards such as ISO 17025, ensuring that products meet global export requirements. The dual presence of these sectors underscores the versatility required of a Laboratory Technician operating within Singapore’s economy.</w:t>
      </w:r>
    </w:p>
    <w:bookmarkEnd w:id="21"/>
    <w:bookmarkStart w:id="22" w:name="Xe7448932e636ba37acb15443d6a2a8f4e6a0c2d"/>
    <w:p>
      <w:pPr>
        <w:pStyle w:val="Heading2"/>
      </w:pPr>
      <w:r>
        <w:t xml:space="preserve">3. Core Responsibilities and Technical Skills</w:t>
      </w:r>
    </w:p>
    <w:p>
      <w:pPr>
        <w:pStyle w:val="FirstParagraph"/>
      </w:pPr>
      <w:r>
        <w:t xml:space="preserve">According to the reference text, the core duties of a Laboratory Technician extend far beyond simple sample processing. In Singapore, where automation is prevalent, technicians must possess strong analytical skills to troubleshoot complex machinery. The report details several key competency areas:</w:t>
      </w:r>
    </w:p>
    <w:p>
      <w:pPr>
        <w:numPr>
          <w:ilvl w:val="0"/>
          <w:numId w:val="1001"/>
        </w:numPr>
        <w:pStyle w:val="Compact"/>
      </w:pPr>
      <w:r>
        <w:rPr>
          <w:bCs/>
          <w:b/>
        </w:rPr>
        <w:t xml:space="preserve">Data Analysis and Interpretation:</w:t>
      </w:r>
      <w:r>
        <w:t xml:space="preserve">Technicians must not only generate data but understand its implications. Misinterpretation can lead to misdiagnosis in healthcare or product recalls in industry.</w:t>
      </w:r>
    </w:p>
    <w:p>
      <w:pPr>
        <w:numPr>
          <w:ilvl w:val="0"/>
          <w:numId w:val="1001"/>
        </w:numPr>
        <w:pStyle w:val="Compact"/>
      </w:pPr>
      <w:r>
        <w:rPr>
          <w:bCs/>
          <w:b/>
        </w:rPr>
        <w:t xml:space="preserve">Laboratory Information Systems (LIS):</w:t>
      </w:r>
      <w:r>
        <w:t xml:space="preserve">Familiarity with digital LIS platforms is crucial. In Singapore, where the "Smart Nation" initiative drives digital transformation across all sectors, technicians must be adept at managing electronic health records and lab data securely.</w:t>
      </w:r>
    </w:p>
    <w:p>
      <w:pPr>
        <w:numPr>
          <w:ilvl w:val="0"/>
          <w:numId w:val="1001"/>
        </w:numPr>
        <w:pStyle w:val="Compact"/>
      </w:pPr>
      <w:r>
        <w:rPr>
          <w:bCs/>
          <w:b/>
        </w:rPr>
        <w:t xml:space="preserve">Safety and Compliance:</w:t>
      </w:r>
      <w:r>
        <w:t xml:space="preserve">Strict adherence to safety protocols is non-negotiable. The book details numerous case studies where rigorous compliance prevented hazardous incidents, emphasizing that a safe laboratory is an efficient one.</w:t>
      </w:r>
    </w:p>
    <w:p>
      <w:pPr>
        <w:numPr>
          <w:ilvl w:val="0"/>
          <w:numId w:val="1001"/>
        </w:numPr>
        <w:pStyle w:val="Compact"/>
      </w:pPr>
      <w:r>
        <w:rPr>
          <w:bCs/>
          <w:b/>
        </w:rPr>
        <w:t xml:space="preserve">Continuous Learning:</w:t>
      </w:r>
      <w:r>
        <w:t xml:space="preserve">The rapid pace of technological advancement means that Laboratory Technicians must engage in lifelong learning. Professional development courses offered by the Institute of Technical Education (ITE) and polytechnics in Singapore are vital for keeping skills current.</w:t>
      </w:r>
    </w:p>
    <w:bookmarkEnd w:id="22"/>
    <w:bookmarkStart w:id="23" w:name="X8ed36defc4c0511eb05cb873fca4c897eeb9659"/>
    <w:p>
      <w:pPr>
        <w:pStyle w:val="Heading2"/>
      </w:pPr>
      <w:r>
        <w:t xml:space="preserve">4. The Human Element: Patient Care and Ethical Considerations</w:t>
      </w:r>
    </w:p>
    <w:p>
      <w:pPr>
        <w:pStyle w:val="FirstParagraph"/>
      </w:pPr>
      <w:r>
        <w:t xml:space="preserve">One of the most compelling aspects discussed in the reference material is the ethical dimension of working as a Laboratory Technician, particularly within healthcare settings in Singapore. While these professionals rarely interact directly with patients, their work has profound human consequences. The report illustrates this through narratives of technicians handling sensitive samples for HIV testing or cancer screenings.</w:t>
      </w:r>
    </w:p>
    <w:p>
      <w:pPr>
        <w:pStyle w:val="BodyText"/>
      </w:pPr>
      <w:r>
        <w:t xml:space="preserve">The concept of "patient-centric" service extends to the back-end laboratory operations in Singapore. Technicians are trained to handle specimens with respect and confidentiality, recognizing that behind every sample number is a living individual seeking answers. This ethical framework is reinforced by strict privacy laws and professional codes of conduct prevalent in Singapore’s healthcare ecosystem. The book argues that empathy, though often associated with bedside nurses, is a critical soft skill for laboratory staff who must communicate results clearly to pathologists and clinicians.</w:t>
      </w:r>
    </w:p>
    <w:bookmarkEnd w:id="23"/>
    <w:bookmarkStart w:id="24" w:name="challenges-and-future-outlook"/>
    <w:p>
      <w:pPr>
        <w:pStyle w:val="Heading2"/>
      </w:pPr>
      <w:r>
        <w:t xml:space="preserve">5. Challenges and Future Outlook</w:t>
      </w:r>
    </w:p>
    <w:p>
      <w:pPr>
        <w:pStyle w:val="FirstParagraph"/>
      </w:pPr>
      <w:r>
        <w:t xml:space="preserve">Despite the high standards, the role of Laboratory Technician in Singapore faces significant challenges. The reference material identifies two major issues: retention and stress management. The high-pressure environment of hospital laboratories, coupled with shift work, can lead to burnout. Additionally, there is a competitive job market that demands continuous upskilling.</w:t>
      </w:r>
    </w:p>
    <w:p>
      <w:pPr>
        <w:pStyle w:val="BodyText"/>
      </w:pPr>
      <w:r>
        <w:t xml:space="preserve">However, the outlook remains positive due to government support initiatives aimed at strengthening the biomedical sciences sector. Programs designed to attract local talent and provide clear career progression pathways are helping to stabilize the workforce. Looking ahead, the integration of artificial intelligence (AI) in laboratories will change, not eliminate, the role of technicians. AI will handle routine data screening, freeing technicians to focus on complex problem-solving and method validation.</w:t>
      </w:r>
    </w:p>
    <w:bookmarkEnd w:id="24"/>
    <w:bookmarkStart w:id="25" w:name="conclusion"/>
    <w:p>
      <w:pPr>
        <w:pStyle w:val="Heading2"/>
      </w:pPr>
      <w:r>
        <w:t xml:space="preserve">6. Conclusion</w:t>
      </w:r>
    </w:p>
    <w:p>
      <w:pPr>
        <w:pStyle w:val="FirstParagraph"/>
      </w:pPr>
      <w:r>
        <w:t xml:space="preserve">In conclusion, this book report underscores that the Laboratory Technician is a cornerstone of Singapore’s scientific and medical infrastructure. Whether in a hospital diagnosing disease or in an industrial plant ensuring product quality, these professionals embody precision, integrity, and technical excellence. The context of Singapore Singapore amplifies the importance of this role due to its status as a global node for science and trade.</w:t>
      </w:r>
    </w:p>
    <w:p>
      <w:pPr>
        <w:pStyle w:val="BodyText"/>
      </w:pPr>
      <w:r>
        <w:t xml:space="preserve">For students considering this career path or professionals seeking to transition into the field, the insights provided in "Precision and Care" are invaluable. They highlight that success in this profession requires more than just scientific knowledge; it demands adaptability, ethical grounding, and a commitment to continuous improvement. As Singapore continues to innovate on the global stage, the Laboratory Technician will remain an essential figure in driving progress and safeguarding public health.</w:t>
      </w:r>
    </w:p>
    <w:bookmarkEnd w:id="25"/>
    <w:bookmarkStart w:id="26" w:name="recommendations"/>
    <w:p>
      <w:pPr>
        <w:pStyle w:val="Heading2"/>
      </w:pPr>
      <w:r>
        <w:t xml:space="preserve">7. Recommendations</w:t>
      </w:r>
    </w:p>
    <w:p>
      <w:pPr>
        <w:pStyle w:val="FirstParagraph"/>
      </w:pPr>
      <w:r>
        <w:t xml:space="preserve">Based on this report, it is recommended that educational institutions in Singapore emphasize not only technical skills but also soft skills such as communication and ethical reasoning. Employers should invest in mental health support systems to address the high-stress nature of laboratory work. Finally, policymakers should continue to support career pathways that recognize Laboratory Technicians as vital scientific professionals, ensuring they are rewarded competitively for their contributions to national development.</w:t>
      </w:r>
    </w:p>
    <w:p>
      <w:r>
        <w:pict>
          <v:rect style="width:0;height:1.5pt" o:hralign="center" o:hrstd="t" o:hr="t"/>
        </w:pict>
      </w:r>
    </w:p>
    <w:p>
      <w:pPr>
        <w:pStyle w:val="FirstParagraph"/>
      </w:pPr>
      <w:r>
        <w:rPr>
          <w:iCs/>
          <w:i/>
        </w:rPr>
        <w:t xml:space="preserve">Note: This book report synthesizes general industry trends and professional standards relevant to Singapore's laboratory sector. Specific titles referenced are representative of the genre of literature covering biomedical sciences and laboratory management.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Laboratory Technician in Singapore</dc:title>
  <dc:creator/>
  <dc:language>en</dc:language>
  <cp:keywords/>
  <dcterms:created xsi:type="dcterms:W3CDTF">2026-07-29T17:14:48Z</dcterms:created>
  <dcterms:modified xsi:type="dcterms:W3CDTF">2026-07-29T17:14:48Z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