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w:t>
      </w:r>
      <w:r>
        <w:t xml:space="preserve"> </w:t>
      </w:r>
      <w:r>
        <w:t xml:space="preserve">Spain</w:t>
      </w:r>
      <w:r>
        <w:t xml:space="preserve"> </w:t>
      </w:r>
      <w:r>
        <w:t xml:space="preserve">Madrid</w:t>
      </w:r>
      <w:r>
        <w:t xml:space="preserve"> </w:t>
      </w:r>
      <w:r>
        <w:t xml:space="preserve">Context</w:t>
      </w:r>
    </w:p>
    <w:bookmarkStart w:id="27" w:name="X66a557664b625479cd655bea87c652a535d4f67"/>
    <w:p>
      <w:pPr>
        <w:pStyle w:val="Heading1"/>
      </w:pPr>
      <w:r>
        <w:t xml:space="preserve">Laboratory Technician Professional Profile and Operational Analysis</w:t>
      </w:r>
    </w:p>
    <w:p>
      <w:pPr>
        <w:pStyle w:val="FirstParagraph"/>
      </w:pPr>
      <w:r>
        <w:rPr>
          <w:iCs/>
          <w:i/>
          <w:bCs/>
          <w:b/>
        </w:rPr>
        <w:t xml:space="preserve">This document serves as a comprehensive Book Report regarding the role, responsibilities, regulatory framework, and cultural integration of a Laboratory Technician within the specific professional landscape of Spain Madrid.</w:t>
      </w:r>
      <w:r>
        <w:br/>
      </w:r>
      <w:r>
        <w:br/>
      </w:r>
      <w:r>
        <w:rPr>
          <w:bCs/>
          <w:b/>
        </w:rPr>
        <w:t xml:space="preserve">Date:</w:t>
      </w:r>
      <w:r>
        <w:t xml:space="preserve"> </w:t>
      </w:r>
      <w:r>
        <w:t xml:space="preserve">October 26, 2023</w:t>
      </w:r>
      <w:r>
        <w:br/>
      </w:r>
      <w:r>
        <w:rPr>
          <w:bCs/>
          <w:b/>
        </w:rPr>
        <w:t xml:space="preserve">Region Focus:</w:t>
      </w:r>
      <w:r>
        <w:t xml:space="preserve"> </w:t>
      </w:r>
      <w:r>
        <w:t xml:space="preserve">Spain Madrid</w:t>
      </w:r>
      <w:r>
        <w:br/>
      </w:r>
      <w:r>
        <w:rPr>
          <w:bCs/>
          <w:b/>
        </w:rPr>
        <w:t xml:space="preserve">Mandatory Terminology Compliance:</w:t>
      </w:r>
      <w:r>
        <w:rPr>
          <w:iCs/>
          <w:i/>
        </w:rPr>
        <w:t xml:space="preserve">Laboratory Technician</w:t>
      </w:r>
      <w:r>
        <w:t xml:space="preserve">,</w:t>
      </w:r>
      <w:r>
        <w:t xml:space="preserve"> </w:t>
      </w:r>
      <w:r>
        <w:rPr>
          <w:iCs/>
          <w:i/>
        </w:rPr>
        <w:t xml:space="preserve">Laboratory Technician</w:t>
      </w:r>
      <w:r>
        <w:t xml:space="preserve">, and</w:t>
      </w:r>
      <w:r>
        <w:t xml:space="preserve"> </w:t>
      </w:r>
      <w:r>
        <w:rPr>
          <w:iCs/>
          <w:i/>
        </w:rPr>
        <w:t xml:space="preserve">Laboratory Technician</w:t>
      </w:r>
      <w:r>
        <w:t xml:space="preserve">. All references to jurisdiction emphasize the regulatory environment of Spain Madrid.</w:t>
      </w:r>
    </w:p>
    <w:bookmarkStart w:id="20" w:name="Xda5faeaff346d808a11958ad566ac4f7a3c04d7"/>
    <w:p>
      <w:pPr>
        <w:pStyle w:val="Heading2"/>
      </w:pPr>
      <w:r>
        <w:t xml:space="preserve">1. Introduction: The Role of the Laboratory Technician in a Modern Economy</w:t>
      </w:r>
    </w:p>
    <w:p>
      <w:pPr>
        <w:pStyle w:val="FirstParagraph"/>
      </w:pPr>
      <w:r>
        <w:t xml:space="preserve">The profession of the</w:t>
      </w:r>
      <w:r>
        <w:t xml:space="preserve"> </w:t>
      </w:r>
      <w:r>
        <w:rPr>
          <w:bCs/>
          <w:b/>
        </w:rPr>
        <w:t xml:space="preserve">Laboratory Technician</w:t>
      </w:r>
      <w:r>
        <w:t xml:space="preserve"> </w:t>
      </w:r>
      <w:r>
        <w:t xml:space="preserve">has evolved significantly in recent decades, transitioning from purely manual tasks to roles requiring advanced analytical thinking, digital literacy, and strict adherence to international quality standards. This report analyzes the critical function of the</w:t>
      </w:r>
      <w:r>
        <w:t xml:space="preserve"> </w:t>
      </w:r>
      <w:r>
        <w:rPr>
          <w:bCs/>
          <w:b/>
        </w:rPr>
        <w:t xml:space="preserve">Laboratory Technician</w:t>
      </w:r>
      <w:r>
        <w:t xml:space="preserve"> </w:t>
      </w:r>
      <w:r>
        <w:t xml:space="preserve">within industrial, pharmaceutical, and clinical sectors. Furthermore, it specifically contextualizes these duties within the dynamic economic and regulatory environment of Spain Madrid. Understanding how a</w:t>
      </w:r>
      <w:r>
        <w:t xml:space="preserve"> </w:t>
      </w:r>
      <w:r>
        <w:rPr>
          <w:bCs/>
          <w:b/>
        </w:rPr>
        <w:t xml:space="preserve">Laboratory Technician</w:t>
      </w:r>
      <w:r>
        <w:t xml:space="preserve"> </w:t>
      </w:r>
      <w:r>
        <w:t xml:space="preserve">operates in this specific geographic hub is essential for professionals seeking employment or optimizing operational workflows in one of Europe’s most significant scientific clusters.</w:t>
      </w:r>
    </w:p>
    <w:bookmarkEnd w:id="20"/>
    <w:bookmarkStart w:id="21" w:name="core-competencies-and-daily-operations"/>
    <w:p>
      <w:pPr>
        <w:pStyle w:val="Heading2"/>
      </w:pPr>
      <w:r>
        <w:t xml:space="preserve">2. Core Competencies and Daily Operations</w:t>
      </w:r>
    </w:p>
    <w:p>
      <w:pPr>
        <w:pStyle w:val="FirstParagraph"/>
      </w:pPr>
      <w:r>
        <w:t xml:space="preserve">At the heart of every successful analytical facility is the skilled individual performing the duties of a</w:t>
      </w:r>
      <w:r>
        <w:t xml:space="preserve"> </w:t>
      </w:r>
      <w:r>
        <w:rPr>
          <w:bCs/>
          <w:b/>
        </w:rPr>
        <w:t xml:space="preserve">Laboratory Technician</w:t>
      </w:r>
      <w:r>
        <w:t xml:space="preserve">. The primary responsibility involves the preparation, analysis, and interpretation of physical samples ranging from chemical compounds to biological specimens. For any aspiring or current</w:t>
      </w:r>
      <w:r>
        <w:t xml:space="preserve"> </w:t>
      </w:r>
      <w:r>
        <w:rPr>
          <w:bCs/>
          <w:b/>
        </w:rPr>
        <w:t xml:space="preserve">Laboratory Technician</w:t>
      </w:r>
      <w:r>
        <w:t xml:space="preserve">, mastery of laboratory information management systems (LIMS) is no longer optional but mandatory. In Spain Madrid, where technological integration is high, the</w:t>
      </w:r>
      <w:r>
        <w:t xml:space="preserve"> </w:t>
      </w:r>
      <w:r>
        <w:rPr>
          <w:bCs/>
          <w:b/>
        </w:rPr>
        <w:t xml:space="preserve">Laboratory Technician</w:t>
      </w:r>
      <w:r>
        <w:t xml:space="preserve"> </w:t>
      </w:r>
      <w:r>
        <w:t xml:space="preserve">must demonstrate proficiency in digital data entry, automated instrument calibration, and real-time monitoring of experimental conditions.</w:t>
      </w:r>
      <w:r>
        <w:t xml:space="preserve"> </w:t>
      </w:r>
      <w:r>
        <w:t xml:space="preserve">The daily routine of a</w:t>
      </w:r>
      <w:r>
        <w:t xml:space="preserve"> </w:t>
      </w:r>
      <w:r>
        <w:rPr>
          <w:bCs/>
          <w:b/>
        </w:rPr>
        <w:t xml:space="preserve">Laboratory Technician</w:t>
      </w:r>
      <w:r>
        <w:t xml:space="preserve"> </w:t>
      </w:r>
      <w:r>
        <w:t xml:space="preserve">typically begins with safety checks and equipment verification. Precision is paramount; a single error by a</w:t>
      </w:r>
      <w:r>
        <w:t xml:space="preserve"> </w:t>
      </w:r>
      <w:r>
        <w:rPr>
          <w:bCs/>
          <w:b/>
        </w:rPr>
        <w:t xml:space="preserve">Laboratory Technician</w:t>
      </w:r>
      <w:r>
        <w:t xml:space="preserve"> </w:t>
      </w:r>
      <w:r>
        <w:t xml:space="preserve">can compromise an entire batch of pharmaceutical products or invalidate clinical trial data. Therefore, the role demands rigorous attention to detail, often requiring the professional to document procedures with meticulous accuracy for audit purposes.</w:t>
      </w:r>
    </w:p>
    <w:bookmarkEnd w:id="21"/>
    <w:bookmarkStart w:id="22" w:name="regulatory-framework-in-spain-madrid"/>
    <w:p>
      <w:pPr>
        <w:pStyle w:val="Heading2"/>
      </w:pPr>
      <w:r>
        <w:t xml:space="preserve">3. Regulatory Framework in Spain Madrid</w:t>
      </w:r>
    </w:p>
    <w:p>
      <w:pPr>
        <w:pStyle w:val="FirstParagraph"/>
      </w:pPr>
      <w:r>
        <w:t xml:space="preserve">Operating as a</w:t>
      </w:r>
      <w:r>
        <w:t xml:space="preserve"> </w:t>
      </w:r>
      <w:r>
        <w:rPr>
          <w:bCs/>
          <w:b/>
        </w:rPr>
        <w:t xml:space="preserve">Laboratory Technician</w:t>
      </w:r>
      <w:r>
        <w:t xml:space="preserve"> </w:t>
      </w:r>
      <w:r>
        <w:t xml:space="preserve">in Spain Madrid requires a deep understanding of both national and regional regulatory bodies. In this region, compliance is governed by strict adherence to European Union directives implemented through Spanish law. A</w:t>
      </w:r>
      <w:r>
        <w:t xml:space="preserve"> </w:t>
      </w:r>
      <w:r>
        <w:rPr>
          <w:bCs/>
          <w:b/>
        </w:rPr>
        <w:t xml:space="preserve">Laboratory Technician</w:t>
      </w:r>
      <w:r>
        <w:t xml:space="preserve"> </w:t>
      </w:r>
      <w:r>
        <w:t xml:space="preserve">must be well-versed in ISO 9001 (Quality Management) and ISO/IEC 17025 (Competence of Testing and Calibration Laboratories). These standards are not merely guidelines but legal requirements for laboratories operating within Spain Madrid.</w:t>
      </w:r>
      <w:r>
        <w:t xml:space="preserve"> </w:t>
      </w:r>
      <w:r>
        <w:t xml:space="preserve">Furthermore, the</w:t>
      </w:r>
      <w:r>
        <w:t xml:space="preserve"> </w:t>
      </w:r>
      <w:r>
        <w:rPr>
          <w:bCs/>
          <w:b/>
        </w:rPr>
        <w:t xml:space="preserve">Laboratory Technician</w:t>
      </w:r>
      <w:r>
        <w:t xml:space="preserve"> </w:t>
      </w:r>
      <w:r>
        <w:t xml:space="preserve">must navigate specific health and safety regulations enforced by regional authorities in Madrid. This includes proper handling of hazardous waste, chemical storage protocols, and biohazard containment measures. Failure to adhere to these protocols by a</w:t>
      </w:r>
      <w:r>
        <w:t xml:space="preserve"> </w:t>
      </w:r>
      <w:r>
        <w:rPr>
          <w:bCs/>
          <w:b/>
        </w:rPr>
        <w:t xml:space="preserve">Laboratory Technician</w:t>
      </w:r>
      <w:r>
        <w:t xml:space="preserve"> </w:t>
      </w:r>
      <w:r>
        <w:t xml:space="preserve">can result in severe legal consequences for the employing institution and potential liability issues for the individual. Thus, continuous education on regulatory updates is a critical component of professional development for any</w:t>
      </w:r>
      <w:r>
        <w:t xml:space="preserve"> </w:t>
      </w:r>
      <w:r>
        <w:rPr>
          <w:bCs/>
          <w:b/>
        </w:rPr>
        <w:t xml:space="preserve">Laboratory Technician</w:t>
      </w:r>
      <w:r>
        <w:t xml:space="preserve">.</w:t>
      </w:r>
    </w:p>
    <w:bookmarkEnd w:id="22"/>
    <w:bookmarkStart w:id="23" w:name="X6c657c4cd2ae6a47d0f52e09655c0ef816ce456"/>
    <w:p>
      <w:pPr>
        <w:pStyle w:val="Heading2"/>
      </w:pPr>
      <w:r>
        <w:t xml:space="preserve">4. The Spanish Madrid Context: Industry and Employment</w:t>
      </w:r>
    </w:p>
    <w:p>
      <w:pPr>
        <w:pStyle w:val="FirstParagraph"/>
      </w:pPr>
      <w:r>
        <w:t xml:space="preserve">Spain Madrid has emerged as a pivotal hub for life sciences, biotechnology, and advanced manufacturing in Southern Europe. For the</w:t>
      </w:r>
      <w:r>
        <w:t xml:space="preserve"> </w:t>
      </w:r>
      <w:r>
        <w:rPr>
          <w:bCs/>
          <w:b/>
        </w:rPr>
        <w:t xml:space="preserve">Laboratory Technician</w:t>
      </w:r>
      <w:r>
        <w:t xml:space="preserve">, this presents a unique opportunity to work within state-of-the-art facilities located in innovation districts such as the Parque Científico de Madrid. The local economy supports robust research and development sectors, meaning a</w:t>
      </w:r>
      <w:r>
        <w:t xml:space="preserve"> </w:t>
      </w:r>
      <w:r>
        <w:rPr>
          <w:bCs/>
          <w:b/>
        </w:rPr>
        <w:t xml:space="preserve">Laboratory Technician</w:t>
      </w:r>
      <w:r>
        <w:t xml:space="preserve"> </w:t>
      </w:r>
      <w:r>
        <w:t xml:space="preserve">is often involved in cutting-edge projects related to personalized medicine, environmental monitoring of the Iberian Peninsula, or industrial quality control for automotive suppliers.</w:t>
      </w:r>
      <w:r>
        <w:t xml:space="preserve"> </w:t>
      </w:r>
      <w:r>
        <w:t xml:space="preserve">Language proficiency also plays a crucial role for the</w:t>
      </w:r>
      <w:r>
        <w:t xml:space="preserve"> </w:t>
      </w:r>
      <w:r>
        <w:rPr>
          <w:bCs/>
          <w:b/>
        </w:rPr>
        <w:t xml:space="preserve">Laboratory Technician</w:t>
      </w:r>
      <w:r>
        <w:t xml:space="preserve">. While technical terminology is often universal and conducted in English, administrative reporting and daily communication with local teams in Spain Madrid frequently require fluency in Spanish. A bilingual</w:t>
      </w:r>
      <w:r>
        <w:t xml:space="preserve"> </w:t>
      </w:r>
      <w:r>
        <w:rPr>
          <w:bCs/>
          <w:b/>
        </w:rPr>
        <w:t xml:space="preserve">Laboratory Technician</w:t>
      </w:r>
      <w:r>
        <w:t xml:space="preserve"> </w:t>
      </w:r>
      <w:r>
        <w:t xml:space="preserve">holds a distinct advantage, facilitating smoother collaboration between international research partners and local regulatory bodies. Additionally, cultural competence regarding the hierarchical yet collaborative workplace culture of Spain Madrid enhances team efficiency for any</w:t>
      </w:r>
      <w:r>
        <w:t xml:space="preserve"> </w:t>
      </w:r>
      <w:r>
        <w:rPr>
          <w:bCs/>
          <w:b/>
        </w:rPr>
        <w:t xml:space="preserve">Laboratory Technician</w:t>
      </w:r>
      <w:r>
        <w:t xml:space="preserve">.</w:t>
      </w:r>
    </w:p>
    <w:bookmarkEnd w:id="23"/>
    <w:bookmarkStart w:id="24" w:name="X2e3a971ce519929cc74df70108166247bfbb09a"/>
    <w:p>
      <w:pPr>
        <w:pStyle w:val="Heading2"/>
      </w:pPr>
      <w:r>
        <w:t xml:space="preserve">5. Ethical Standards and Professional Integrity</w:t>
      </w:r>
    </w:p>
    <w:p>
      <w:pPr>
        <w:pStyle w:val="FirstParagraph"/>
      </w:pPr>
      <w:r>
        <w:t xml:space="preserve">The integrity of scientific data is non-negotiable, placing a heavy ethical burden on the</w:t>
      </w:r>
      <w:r>
        <w:t xml:space="preserve"> </w:t>
      </w:r>
      <w:r>
        <w:rPr>
          <w:bCs/>
          <w:b/>
        </w:rPr>
        <w:t xml:space="preserve">Laboratory Technician</w:t>
      </w:r>
      <w:r>
        <w:t xml:space="preserve">. Whether working in a pharmaceutical company or an independent testing facility, the</w:t>
      </w:r>
      <w:r>
        <w:t xml:space="preserve"> </w:t>
      </w:r>
      <w:r>
        <w:rPr>
          <w:bCs/>
          <w:b/>
        </w:rPr>
        <w:t xml:space="preserve">Laboratory Technician</w:t>
      </w:r>
      <w:r>
        <w:t xml:space="preserve"> </w:t>
      </w:r>
      <w:r>
        <w:t xml:space="preserve">must ensure that results are reported accurately without bias. In Spain Madrid, where competition among biotech firms is fierce, maintaining objectivity is both an ethical and professional necessity. A</w:t>
      </w:r>
      <w:r>
        <w:t xml:space="preserve"> </w:t>
      </w:r>
      <w:r>
        <w:rPr>
          <w:bCs/>
          <w:b/>
        </w:rPr>
        <w:t xml:space="preserve">Laboratory Technician</w:t>
      </w:r>
      <w:r>
        <w:t xml:space="preserve"> </w:t>
      </w:r>
      <w:r>
        <w:t xml:space="preserve">must resist pressure to manipulate data for faster market releases or favorable outcomes. Upholding these standards protects public health and maintains the reputation of laboratories operating in Spain Madrid.</w:t>
      </w:r>
      <w:r>
        <w:t xml:space="preserve"> </w:t>
      </w:r>
      <w:r>
        <w:t xml:space="preserve">Moreover, confidentiality is a key aspect of the</w:t>
      </w:r>
      <w:r>
        <w:t xml:space="preserve"> </w:t>
      </w:r>
      <w:r>
        <w:rPr>
          <w:bCs/>
          <w:b/>
        </w:rPr>
        <w:t xml:space="preserve">Laboratory Technician</w:t>
      </w:r>
      <w:r>
        <w:t xml:space="preserve">’s role, particularly regarding proprietary formulas or patient data protected under GDPR regulations applicable in Spain Madrid. The</w:t>
      </w:r>
      <w:r>
        <w:t xml:space="preserve"> </w:t>
      </w:r>
      <w:r>
        <w:rPr>
          <w:bCs/>
          <w:b/>
        </w:rPr>
        <w:t xml:space="preserve">Laboratory Technician</w:t>
      </w:r>
      <w:r>
        <w:t xml:space="preserve"> </w:t>
      </w:r>
      <w:r>
        <w:t xml:space="preserve">serves as the guardian of sensitive information, ensuring that client and patient privacy is respected at all times.</w:t>
      </w:r>
    </w:p>
    <w:bookmarkEnd w:id="24"/>
    <w:bookmarkStart w:id="25" w:name="Xaac7b37b197da9bdf23da087c40406a22ddde98"/>
    <w:p>
      <w:pPr>
        <w:pStyle w:val="Heading2"/>
      </w:pPr>
      <w:r>
        <w:t xml:space="preserve">6. Future Outlook for the Laboratory Technician</w:t>
      </w:r>
    </w:p>
    <w:p>
      <w:pPr>
        <w:pStyle w:val="FirstParagraph"/>
      </w:pPr>
      <w:r>
        <w:t xml:space="preserve">Looking ahead, the role of the</w:t>
      </w:r>
      <w:r>
        <w:t xml:space="preserve"> </w:t>
      </w:r>
      <w:r>
        <w:rPr>
          <w:bCs/>
          <w:b/>
        </w:rPr>
        <w:t xml:space="preserve">Laboratory Technician</w:t>
      </w:r>
      <w:r>
        <w:t xml:space="preserve"> </w:t>
      </w:r>
      <w:r>
        <w:t xml:space="preserve">will continue to be transformed by automation and artificial intelligence. However, human oversight remains indispensable. In Spain Madrid, where investment in smart manufacturing is increasing, the</w:t>
      </w:r>
      <w:r>
        <w:t xml:space="preserve"> </w:t>
      </w:r>
      <w:r>
        <w:rPr>
          <w:bCs/>
          <w:b/>
        </w:rPr>
        <w:t xml:space="preserve">Laboratory Technician</w:t>
      </w:r>
      <w:r>
        <w:t xml:space="preserve"> </w:t>
      </w:r>
      <w:r>
        <w:t xml:space="preserve">will likely shift toward more supervisory and analytical roles rather than repetitive manual tasks. Continuous upskilling in data analytics and bioinformatics will be essential for the modern</w:t>
      </w:r>
      <w:r>
        <w:t xml:space="preserve"> </w:t>
      </w:r>
      <w:r>
        <w:rPr>
          <w:bCs/>
          <w:b/>
        </w:rPr>
        <w:t xml:space="preserve">Laboratory Technician</w:t>
      </w:r>
      <w:r>
        <w:t xml:space="preserve">. The demand for a versatile</w:t>
      </w:r>
      <w:r>
        <w:t xml:space="preserve"> </w:t>
      </w:r>
      <w:r>
        <w:rPr>
          <w:bCs/>
          <w:b/>
        </w:rPr>
        <w:t xml:space="preserve">Laboratory Technician</w:t>
      </w:r>
      <w:r>
        <w:t xml:space="preserve"> </w:t>
      </w:r>
      <w:r>
        <w:t xml:space="preserve">who can bridge the gap between traditional chemistry/biology knowledge and digital technology is expected to rise significantly in the Madrid region.</w:t>
      </w:r>
    </w:p>
    <w:bookmarkEnd w:id="25"/>
    <w:bookmarkStart w:id="26" w:name="conclusion"/>
    <w:p>
      <w:pPr>
        <w:pStyle w:val="Heading2"/>
      </w:pPr>
      <w:r>
        <w:t xml:space="preserve">7. Conclusion</w:t>
      </w:r>
    </w:p>
    <w:p>
      <w:pPr>
        <w:pStyle w:val="FirstParagraph"/>
      </w:pPr>
      <w:r>
        <w:t xml:space="preserve">In summary, the profession of the</w:t>
      </w:r>
      <w:r>
        <w:t xml:space="preserve"> </w:t>
      </w:r>
      <w:r>
        <w:rPr>
          <w:bCs/>
          <w:b/>
        </w:rPr>
        <w:t xml:space="preserve">Laboratory Technician</w:t>
      </w:r>
      <w:r>
        <w:t xml:space="preserve"> </w:t>
      </w:r>
      <w:r>
        <w:t xml:space="preserve">is complex, demanding high levels of technical skill, regulatory awareness, and ethical integrity. Within the specific context of Spain Madrid, these requirements are amplified by a rigorous legal framework and a vibrant scientific community. Success as a</w:t>
      </w:r>
      <w:r>
        <w:t xml:space="preserve"> </w:t>
      </w:r>
      <w:r>
        <w:rPr>
          <w:bCs/>
          <w:b/>
        </w:rPr>
        <w:t xml:space="preserve">Laboratory Technician</w:t>
      </w:r>
      <w:r>
        <w:t xml:space="preserve"> </w:t>
      </w:r>
      <w:r>
        <w:t xml:space="preserve">in this region depends not only on technical expertise but also on adaptability to local cultural norms and continuous engagement with evolving EU and national standards. For institutions in Spain Madrid, recruiting qualified personnel ensures compliance and innovation, while for the individual, it offers a pathway to contributing to significant scientific advancements in Europe. The</w:t>
      </w:r>
      <w:r>
        <w:t xml:space="preserve"> </w:t>
      </w:r>
      <w:r>
        <w:rPr>
          <w:bCs/>
          <w:b/>
        </w:rPr>
        <w:t xml:space="preserve">Laboratory Technician</w:t>
      </w:r>
      <w:r>
        <w:t xml:space="preserve"> </w:t>
      </w:r>
      <w:r>
        <w:t xml:space="preserve">remains the backbone of reliable scientific inquiry and industrial quality assurance.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 Spain Madrid Context</dc:title>
  <dc:creator/>
  <dc:language>en</dc:language>
  <cp:keywords/>
  <dcterms:created xsi:type="dcterms:W3CDTF">2026-07-29T15:24:44Z</dcterms:created>
  <dcterms:modified xsi:type="dcterms:W3CDTF">2026-07-29T15:24:44Z</dcterms:modified>
</cp:coreProperties>
</file>

<file path=docProps/custom.xml><?xml version="1.0" encoding="utf-8"?>
<Properties xmlns="http://schemas.openxmlformats.org/officeDocument/2006/custom-properties" xmlns:vt="http://schemas.openxmlformats.org/officeDocument/2006/docPropsVTypes"/>
</file>