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Japan</w:t>
      </w:r>
      <w:r>
        <w:t xml:space="preserve"> </w:t>
      </w:r>
      <w:r>
        <w:t xml:space="preserve">Tokyo</w:t>
      </w:r>
    </w:p>
    <w:bookmarkStart w:id="26" w:name="book-report-analysis"/>
    <w:p>
      <w:pPr>
        <w:pStyle w:val="Heading1"/>
      </w:pPr>
      <w:r>
        <w:t xml:space="preserve">Book Report Analysis</w:t>
      </w:r>
    </w:p>
    <w:p>
      <w:pPr>
        <w:pStyle w:val="FirstParagraph"/>
      </w:pPr>
      <w:r>
        <w:rPr>
          <w:bCs/>
          <w:b/>
        </w:rPr>
        <w:t xml:space="preserve">Title:</w:t>
      </w:r>
      <w:r>
        <w:t xml:space="preserve">The Technical and Cultural Integration of the Marine Engineer in Japan Tokyo</w:t>
      </w:r>
      <w:r>
        <w:br/>
      </w:r>
      <w:r>
        <w:rPr>
          <w:bCs/>
          <w:b/>
        </w:rPr>
        <w:t xml:space="preserve">Date:</w:t>
      </w:r>
      <w:r>
        <w:t xml:space="preserve"> </w:t>
      </w:r>
    </w:p>
    <w:bookmarkStart w:id="20" w:name="introduction"/>
    <w:p>
      <w:pPr>
        <w:pStyle w:val="Heading2"/>
      </w:pPr>
      <w:r>
        <w:t xml:space="preserve">Introduction</w:t>
      </w:r>
    </w:p>
    <w:p>
      <w:pPr>
        <w:pStyle w:val="FirstParagraph"/>
      </w:pPr>
      <w:r>
        <w:t xml:space="preserve">The role of the Marine Engineer is one that demands a unique synthesis of technical prowess, operational resilience, and cultural adaptability. This Book Report aims to analyze the multifaceted nature of this profession through the specific lens of Japan Tokyo. While marine engineering is universally governed by international standards such as those set forth by the International Maritime Organization (IMO), the execution and cultural context vary significantly depending on location. By focusing on</w:t>
      </w:r>
      <w:r>
        <w:t xml:space="preserve"> </w:t>
      </w:r>
      <w:r>
        <w:rPr>
          <w:bCs/>
          <w:b/>
        </w:rPr>
        <w:t xml:space="preserve">Japan Tokyo</w:t>
      </w:r>
      <w:r>
        <w:t xml:space="preserve">, we uncover a distinct environment where tradition meets high-tech innovation, creating a unique ecosystem for maritime professionals.</w:t>
      </w:r>
    </w:p>
    <w:p>
      <w:pPr>
        <w:pStyle w:val="BodyText"/>
      </w:pPr>
      <w:r>
        <w:t xml:space="preserve">This report argues that understanding the Marine Engineer in the context of</w:t>
      </w:r>
      <w:r>
        <w:t xml:space="preserve"> </w:t>
      </w:r>
      <w:r>
        <w:rPr>
          <w:bCs/>
          <w:b/>
        </w:rPr>
        <w:t xml:space="preserve">Japan Tokyo</w:t>
      </w:r>
      <w:r>
        <w:t xml:space="preserve"> </w:t>
      </w:r>
      <w:r>
        <w:t xml:space="preserve">requires more than just technical knowledge; it necessitates an appreciation for the rigorous work ethic, hierarchical structures, and advanced technological infrastructure that define this metropolitan port hub. The following sections will detail these aspects, providing a comprehensive overview of what it means to serve as a Marine Engineer in one of the world’s busiest and most complex maritime locations.</w:t>
      </w:r>
    </w:p>
    <w:bookmarkEnd w:id="20"/>
    <w:bookmarkStart w:id="21" w:name="X6e8d3cfb5d4824b5b10b0dea5fa525579b39104"/>
    <w:p>
      <w:pPr>
        <w:pStyle w:val="Heading2"/>
      </w:pPr>
      <w:r>
        <w:t xml:space="preserve">The Technical Landscape: High-Tech Precision</w:t>
      </w:r>
    </w:p>
    <w:p>
      <w:pPr>
        <w:pStyle w:val="FirstParagraph"/>
      </w:pPr>
      <w:r>
        <w:rPr>
          <w:bCs/>
          <w:b/>
        </w:rPr>
        <w:t xml:space="preserve">Japan Tokyo</w:t>
      </w:r>
      <w:r>
        <w:t xml:space="preserve"> </w:t>
      </w:r>
      <w:r>
        <w:t xml:space="preserve">is not merely a geographic location; it is a symbol of technological advancement. For the</w:t>
      </w:r>
    </w:p>
    <w:p>
      <w:pPr>
        <w:pStyle w:val="BodyText"/>
      </w:pPr>
      <w:r>
        <w:t xml:space="preserve">Marine Engineer, this translates into working with some of the most advanced propulsion systems, automation technologies, and environmental control measures available in the modern maritime industry. Ships docking in Tokyo Bay are often equipped with state-of-the-art machinery that requires engineers who are not only mechanically proficient but also digitally literate.</w:t>
      </w:r>
    </w:p>
    <w:p>
      <w:pPr>
        <w:pStyle w:val="BodyText"/>
      </w:pPr>
      <w:r>
        <w:t xml:space="preserve">In this context, the</w:t>
      </w:r>
      <w:r>
        <w:t xml:space="preserve"> </w:t>
      </w:r>
      <w:r>
        <w:rPr>
          <w:bCs/>
          <w:b/>
        </w:rPr>
        <w:t xml:space="preserve">Marine Engineer</w:t>
      </w:r>
      <w:r>
        <w:t xml:space="preserve"> </w:t>
      </w:r>
      <w:r>
        <w:t xml:space="preserve">must be adept at interpreting complex computerized monitoring systems, diagnosing electronic faults in real-time, and ensuring compliance with strict Japanese environmental regulations. The precision required in</w:t>
      </w:r>
    </w:p>
    <w:p>
      <w:pPr>
        <w:pStyle w:val="BodyText"/>
      </w:pPr>
      <w:r>
        <w:t xml:space="preserve">Japan Tokyos shipyards and maintenance facilities is unparalleled. Engineers are expected to maintain machinery to near-perfect standards, reflecting the broader Japanese cultural emphasis on "Monozukuri" (the art of making things) and continuous improvement ("Kaizen"). This technical rigor ensures that vessels operating out of</w:t>
      </w:r>
      <w:r>
        <w:t xml:space="preserve"> </w:t>
      </w:r>
      <w:r>
        <w:rPr>
          <w:bCs/>
          <w:b/>
        </w:rPr>
        <w:t xml:space="preserve">Japan Tokyo</w:t>
      </w:r>
      <w:r>
        <w:t xml:space="preserve"> </w:t>
      </w:r>
      <w:r>
        <w:t xml:space="preserve">remain competitive and safe in global trade routes.</w:t>
      </w:r>
    </w:p>
    <w:bookmarkEnd w:id="21"/>
    <w:bookmarkStart w:id="22" w:name="X3d1880b76d2f8415d6f8a4b514f4ee46e61ba66"/>
    <w:p>
      <w:pPr>
        <w:pStyle w:val="Heading2"/>
      </w:pPr>
      <w:r>
        <w:t xml:space="preserve">Cultural Dynamics: Respect Hierarchy and Discipline</w:t>
      </w:r>
    </w:p>
    <w:p>
      <w:pPr>
        <w:pStyle w:val="FirstParagraph"/>
      </w:pPr>
      <w:r>
        <w:t xml:space="preserve">Beyond technical skills, the cultural fabric of</w:t>
      </w:r>
    </w:p>
    <w:p>
      <w:pPr>
        <w:pStyle w:val="BodyText"/>
      </w:pPr>
      <w:r>
        <w:t xml:space="preserve">Japan Tokyo plays a crucial role in the daily operations of a Marine Engineer. Japanese workplace culture is deeply rooted in respect for hierarchy, group harmony ("Wa"), and discipline. For an international or local</w:t>
      </w:r>
    </w:p>
    <w:p>
      <w:pPr>
        <w:pStyle w:val="BodyText"/>
      </w:pPr>
      <w:r>
        <w:t xml:space="preserve">Marine Engineer, navigating these social dynamics is as important as maintaining the engine room.</w:t>
      </w:r>
    </w:p>
    <w:p>
      <w:pPr>
        <w:pStyle w:val="BodyText"/>
      </w:pPr>
      <w:r>
        <w:t xml:space="preserve">In many Western contexts, engineering decisions may be made through open debate and individual initiative. However, in the context of</w:t>
      </w:r>
      <w:r>
        <w:t xml:space="preserve"> </w:t>
      </w:r>
      <w:r>
        <w:rPr>
          <w:bCs/>
          <w:b/>
        </w:rPr>
        <w:t xml:space="preserve">Japan Tokyo</w:t>
      </w:r>
      <w:r>
        <w:t xml:space="preserve">, communication is often indirect, and consensus-building takes precedence. A Marine Engineer must understand when to speak up and when to show deference to senior officers or Japanese shipyard managers. This cultural adaptation prevents misunderstandings and fosters a cooperative working environment.</w:t>
      </w:r>
    </w:p>
    <w:p>
      <w:pPr>
        <w:pStyle w:val="BodyText"/>
      </w:pPr>
      <w:r>
        <w:rPr>
          <w:bCs/>
          <w:b/>
        </w:rPr>
        <w:t xml:space="preserve">Key Insight:</w:t>
      </w:r>
      <w:r>
        <w:t xml:space="preserve"> </w:t>
      </w:r>
      <w:r>
        <w:t xml:space="preserve">Success for a Marine Engineer in Japan Tokyo is not just about fixing machinery; it is about integrating into a culture that values punctuality, meticulous documentation, and collective responsibility. The engineer who fails to respect these cultural norms may find themselves isolated, regardless of their technical brilliance.</w:t>
      </w:r>
    </w:p>
    <w:bookmarkEnd w:id="22"/>
    <w:bookmarkStart w:id="23" w:name="the-strategic-importance-of-japan-tokyo"/>
    <w:p>
      <w:pPr>
        <w:pStyle w:val="Heading2"/>
      </w:pPr>
      <w:r>
        <w:t xml:space="preserve">The Strategic Importance of Japan Tokyo</w:t>
      </w:r>
    </w:p>
    <w:p>
      <w:pPr>
        <w:pStyle w:val="FirstParagraph"/>
      </w:pPr>
      <w:r>
        <w:rPr>
          <w:bCs/>
          <w:b/>
        </w:rPr>
        <w:t xml:space="preserve">Japan Tokyo</w:t>
      </w:r>
    </w:p>
    <w:p>
      <w:pPr>
        <w:pStyle w:val="BodyText"/>
      </w:pPr>
      <w:r>
        <w:t xml:space="preserve">The pressure in this environment is immense. Vessels must adhere to tight schedules due to the high volume of traffic and limited docking space. For the</w:t>
      </w:r>
      <w:r>
        <w:t xml:space="preserve"> </w:t>
      </w:r>
      <w:r>
        <w:rPr>
          <w:bCs/>
          <w:b/>
        </w:rPr>
        <w:t xml:space="preserve">Marine Engineer</w:t>
      </w:r>
      <w:r>
        <w:t xml:space="preserve">, this means working under significant time constraints while ensuring that all mechanical systems are flawless before departure. Any failure in machinery can lead to costly delays, disrupting the entire logistics network of</w:t>
      </w:r>
    </w:p>
    <w:p>
      <w:pPr>
        <w:pStyle w:val="BodyText"/>
      </w:pPr>
      <w:r>
        <w:t xml:space="preserve">Japan Tokyo. Therefore, reliability is not just a metric; it is a moral imperative for Marine Engineers in this region.</w:t>
      </w:r>
    </w:p>
    <w:p>
      <w:pPr>
        <w:pStyle w:val="BodyText"/>
      </w:pPr>
      <w:r>
        <w:t xml:space="preserve">Furthermore, the environmental standards enforced in</w:t>
      </w:r>
      <w:r>
        <w:t xml:space="preserve"> </w:t>
      </w:r>
      <w:r>
        <w:rPr>
          <w:bCs/>
          <w:b/>
        </w:rPr>
        <w:t xml:space="preserve">Japan Tokyo</w:t>
      </w:r>
    </w:p>
    <w:bookmarkEnd w:id="23"/>
    <w:bookmarkStart w:id="24" w:name="challenges-and-future-outlook"/>
    <w:p>
      <w:pPr>
        <w:pStyle w:val="Heading2"/>
      </w:pPr>
      <w:r>
        <w:t xml:space="preserve">Challenges and Future Outlook</w:t>
      </w:r>
    </w:p>
    <w:p>
      <w:pPr>
        <w:pStyle w:val="FirstParagraph"/>
      </w:pPr>
      <w:r>
        <w:t xml:space="preserve">The life of a Marine Engineer in</w:t>
      </w:r>
      <w:r>
        <w:t xml:space="preserve"> </w:t>
      </w:r>
      <w:r>
        <w:rPr>
          <w:bCs/>
          <w:b/>
        </w:rPr>
        <w:t xml:space="preserve">Japan Tokyo</w:t>
      </w:r>
      <w:r>
        <w:t xml:space="preserve">Japan Tokyo</w:t>
      </w:r>
    </w:p>
    <w:p>
      <w:pPr>
        <w:pStyle w:val="BodyText"/>
      </w:pPr>
      <w:r>
        <w:t xml:space="preserve">Looking to the future, the role of the Marine Engineer will continue to evolve. As</w:t>
      </w:r>
    </w:p>
    <w:p>
      <w:pPr>
        <w:pStyle w:val="BodyText"/>
      </w:pPr>
      <w:r>
        <w:t xml:space="preserve">Japan Tokyo pushes towards green shipping initiatives and digitalization, Marine Engineers must embrace lifelong learning. This includes upskilling in areas such as alternative fuels (LNG, ammonia), battery-electric propulsion systems, and cyber-security for shipboard networks.</w:t>
      </w:r>
    </w:p>
    <w:p>
      <w:pPr>
        <w:pStyle w:val="BodyText"/>
      </w:pPr>
      <w:r>
        <w:t xml:space="preserve">The integration of Artificial Intelligence (AI) in predictive maintenance is also becoming prevalent in</w:t>
      </w:r>
      <w:r>
        <w:t xml:space="preserve"> </w:t>
      </w:r>
      <w:r>
        <w:rPr>
          <w:bCs/>
          <w:b/>
        </w:rPr>
        <w:t xml:space="preserve">Japan Tokyo</w:t>
      </w:r>
    </w:p>
    <w:bookmarkEnd w:id="24"/>
    <w:bookmarkStart w:id="25" w:name="conclusion"/>
    <w:p>
      <w:pPr>
        <w:pStyle w:val="Heading2"/>
      </w:pPr>
      <w:r>
        <w:t xml:space="preserve">Conclusion</w:t>
      </w:r>
    </w:p>
    <w:p>
      <w:pPr>
        <w:pStyle w:val="FirstParagraph"/>
      </w:pPr>
      <w:r>
        <w:t xml:space="preserve">In conclusion, the book report on the Marine Engineer in the context of</w:t>
      </w:r>
      <w:r>
        <w:t xml:space="preserve"> </w:t>
      </w:r>
      <w:r>
        <w:rPr>
          <w:bCs/>
          <w:b/>
        </w:rPr>
        <w:t xml:space="preserve">Japan Tokyo</w:t>
      </w:r>
    </w:p>
    <w:p>
      <w:pPr>
        <w:pStyle w:val="BodyText"/>
      </w:pPr>
      <w:r>
        <w:t xml:space="preserve">To succeed as a Marine Engineer in</w:t>
      </w:r>
      <w:r>
        <w:t xml:space="preserve"> </w:t>
      </w:r>
      <w:r>
        <w:rPr>
          <w:bCs/>
          <w:b/>
        </w:rPr>
        <w:t xml:space="preserve">Japan Tokyo</w:t>
      </w:r>
      <w:r>
        <w:t xml:space="preserve">, one must possess not only a deep understanding of marine mechanics but also the cultural intelligence to navigate Japanese workplace norms. The combination of high-tech precision, strict discipline, and strategic importance makes this role unique and vital. As the maritime industry continues to advance, Marine Engineers in</w:t>
      </w:r>
      <w:r>
        <w:t xml:space="preserve"> </w:t>
      </w:r>
      <w:r>
        <w:rPr>
          <w:bCs/>
          <w:b/>
        </w:rPr>
        <w:t xml:space="preserve">Japan Tokyo</w:t>
      </w:r>
      <w:r>
        <w:t xml:space="preserve"> </w:t>
      </w:r>
      <w:r>
        <w:t xml:space="preserve">will remain at the forefront of innovation, driving the future of global shipping with skill and dedication.</w:t>
      </w:r>
    </w:p>
    <w:p>
      <w:pPr>
        <w:pStyle w:val="BodyText"/>
      </w:pPr>
      <w:r>
        <w:t xml:space="preserve">This report underscores that while the core duties of a Marine Engineer remain constant globally, their execution is profoundly shaped by local contexts. In</w:t>
      </w:r>
      <w:r>
        <w:t xml:space="preserve"> </w:t>
      </w:r>
      <w:r>
        <w:rPr>
          <w:bCs/>
          <w:b/>
        </w:rPr>
        <w:t xml:space="preserve">Japan Tokyo</w:t>
      </w:r>
      <w:r>
        <w:t xml:space="preserve">, that context is defined by excellence, respect, and relentless progress. Therefore, any study or training program for aspiring Marine Engineers must include specific modules on the operational and cultural landscape of</w:t>
      </w:r>
      <w:r>
        <w:t xml:space="preserve"> </w:t>
      </w:r>
      <w:r>
        <w:rPr>
          <w:bCs/>
          <w:b/>
        </w:rPr>
        <w:t xml:space="preserve">Japan Tokyo</w:t>
      </w:r>
      <w:r>
        <w:t xml:space="preserve"> </w:t>
      </w:r>
      <w:r>
        <w:t xml:space="preserve">to prepare them for the realities of this dynamic environment.</w:t>
      </w:r>
    </w:p>
    <w:p>
      <w:r>
        <w:pict>
          <v:rect style="width:0;height:1.5pt" o:hralign="center" o:hrstd="t" o:hr="t"/>
        </w:pict>
      </w:r>
    </w:p>
    <w:p>
      <w:pPr>
        <w:pStyle w:val="FirstParagraph"/>
      </w:pPr>
      <w:r>
        <w:rPr>
          <w:iCs/>
          <w:i/>
        </w:rPr>
        <w:t xml:space="preserve">This document has been prepared in accordance with academic standards for maritime studies, emphasizing the specific relevance of Japan Tokyo to the field of Marine Engineering.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Marine Engineer in the Context of Japan Tokyo</dc:title>
  <dc:creator/>
  <dc:language>en</dc:language>
  <cp:keywords/>
  <dcterms:created xsi:type="dcterms:W3CDTF">2026-07-29T15:02:35Z</dcterms:created>
  <dcterms:modified xsi:type="dcterms:W3CDTF">2026-07-29T15:02:35Z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