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Context</w:t>
      </w:r>
    </w:p>
    <w:bookmarkStart w:id="28" w:name="X8b80246ac1de6f91c52b8d85a00a9d212dbd65d"/>
    <w:p>
      <w:pPr>
        <w:pStyle w:val="Heading1"/>
      </w:pPr>
      <w:r>
        <w:t xml:space="preserve">Book Report: The Role and Evolution of the Marine Engineer within the Mexican Context</w:t>
      </w:r>
    </w:p>
    <w:p>
      <w:pPr>
        <w:pStyle w:val="FirstParagraph"/>
      </w:pPr>
      <w:r>
        <w:rPr>
          <w:iCs/>
          <w:i/>
          <w:bCs/>
          <w:b/>
        </w:rPr>
        <w:t xml:space="preserve">Motivations:</w:t>
      </w:r>
      <w:r>
        <w:br/>
      </w:r>
      <w:r>
        <w:t xml:space="preserve">This document serves as a comprehensive Book Report analyzing the critical role of the Marine Engineer. While traditionally associated with ocean-going vessels, this report specifically examines how these technical professionals adapt their skills within the unique geographical, industrial, and academic landscape of Mexico City (Mexico Mexico City). The analysis aims to bridge the gap between maritime engineering theory and its practical application in a landlocked capital that serves as a central hub for national logistics and policy.</w:t>
      </w:r>
      <w:r>
        <w:br/>
      </w:r>
      <w:r>
        <w:rPr>
          <w:iCs/>
          <w:i/>
          <w:bCs/>
          <w:b/>
        </w:rPr>
        <w:t xml:space="preserve">Target Audience:</w:t>
      </w:r>
      <w:r>
        <w:br/>
      </w:r>
      <w:r>
        <w:t xml:space="preserve">Engineering students, maritime industry stakeholders, academic institutions in Mexico City, and policy makers involved in port infrastructure development. The content is tailored to resonate with professionals located in or connected to Mexico Mexico City who seek to understand the broader implications of marine engineering beyond the coastlines.</w:t>
      </w:r>
      <w:r>
        <w:br/>
      </w:r>
      <w:r>
        <w:rPr>
          <w:iCs/>
          <w:i/>
        </w:rPr>
        <w:t xml:space="preserve">Additional Info:</w:t>
      </w:r>
      <w:r>
        <w:br/>
      </w:r>
      <w:r>
        <w:t xml:space="preserve">This report synthesizes data from maritime history, mechanical engineering principles, and current logistical trends in central Mexico. It highlights how a Marine Engineer’s expertise is not limited to ship propulsion but extends to energy efficiency, environmental compliance, and complex logistics management relevant to national supply chains.</w:t>
      </w:r>
      <w:r>
        <w:br/>
      </w:r>
    </w:p>
    <w:bookmarkStart w:id="20" w:name="Xe79057ffce9cb6acbf32d8a69f82a70b03c38b1"/>
    <w:p>
      <w:pPr>
        <w:pStyle w:val="Heading2"/>
      </w:pPr>
      <w:r>
        <w:t xml:space="preserve">1. Introduction: The Ubiquity of the Marine Engineer</w:t>
      </w:r>
    </w:p>
    <w:p>
      <w:pPr>
        <w:pStyle w:val="FirstParagraph"/>
      </w:pPr>
      <w:r>
        <w:t xml:space="preserve">The term "Marine Engineer" often conjures images of vast ocean liners traversing international waters or massive cargo ships docking at distant ports. However, the essence of this profession lies in the mastery of mechanical systems, thermodynamics, fluid mechanics, and electrical power distribution. This report argues that the skills possessed by a Marine Engineer are highly transferable and critically important even in inland centers like Mexico City.</w:t>
      </w:r>
    </w:p>
    <w:p>
      <w:pPr>
        <w:pStyle w:val="BodyText"/>
      </w:pPr>
      <w:r>
        <w:t xml:space="preserve">In Mexico City (Mexico Mexico City), a metropolis with over 21 million inhabitants in its metropolitan area, the demand for efficient energy systems, reliable transportation logistics, and sustainable infrastructure is paramount. The Marine Engineer’s specialized training in maintaining complex machinery under harsh conditions translates directly to the challenges faced by urban engineers managing power grids, water treatment facilities, and heavy industrial operations within the capital.</w:t>
      </w:r>
    </w:p>
    <w:bookmarkEnd w:id="20"/>
    <w:bookmarkStart w:id="21" w:name="core-competencies-of-the-marine-engineer"/>
    <w:p>
      <w:pPr>
        <w:pStyle w:val="Heading2"/>
      </w:pPr>
      <w:r>
        <w:t xml:space="preserve">2. Core Competencies of the Marine Engineer</w:t>
      </w:r>
    </w:p>
    <w:p>
      <w:pPr>
        <w:pStyle w:val="FirstParagraph"/>
      </w:pPr>
      <w:r>
        <w:t xml:space="preserve">To understand the relevance of this profession, one must first define its core competencies. A Marine Engineer is responsible for designing, testing, operating, maintaining, repairing, and overhauling mechanical devices and systems.</w:t>
      </w:r>
    </w:p>
    <w:p>
      <w:pPr>
        <w:numPr>
          <w:ilvl w:val="0"/>
          <w:numId w:val="1001"/>
        </w:numPr>
        <w:pStyle w:val="Compact"/>
      </w:pPr>
      <w:r>
        <w:rPr>
          <w:bCs/>
          <w:b/>
        </w:rPr>
        <w:t xml:space="preserve">Mechanical Systems Mastery:</w:t>
      </w:r>
      <w:r>
        <w:t xml:space="preserve"> </w:t>
      </w:r>
      <w:r>
        <w:t xml:space="preserve">Proficiency in engines (diesel gas turbine), pumps, hydraulic systems.</w:t>
      </w:r>
    </w:p>
    <w:p>
      <w:pPr>
        <w:numPr>
          <w:ilvl w:val="0"/>
          <w:numId w:val="1001"/>
        </w:numPr>
        <w:pStyle w:val="Compact"/>
      </w:pPr>
      <w:r>
        <w:rPr>
          <w:bCs/>
          <w:b/>
        </w:rPr>
        <w:t xml:space="preserve">Electrical Power Distribution:</w:t>
      </w:r>
      <w:r>
        <w:t xml:space="preserve"> </w:t>
      </w:r>
      <w:r>
        <w:t xml:space="preserve">Managing high-voltage electrical systems on ships, akin to managing industrial power plants.</w:t>
      </w:r>
    </w:p>
    <w:p>
      <w:pPr>
        <w:numPr>
          <w:ilvl w:val="0"/>
          <w:numId w:val="1001"/>
        </w:numPr>
        <w:pStyle w:val="Compact"/>
      </w:pPr>
      <w:r>
        <w:t xml:space="preserve">Safety and Compliance:: Adherence to strict international maritime laws (SOLAS, MARPOL) which parallels environmental safety regulations in Mexican industrial zones.</w:t>
      </w:r>
    </w:p>
    <w:p>
      <w:pPr>
        <w:numPr>
          <w:ilvl w:val="0"/>
          <w:numId w:val="1001"/>
        </w:numPr>
        <w:pStyle w:val="Compact"/>
      </w:pPr>
      <w:r>
        <w:rPr>
          <w:bCs/>
          <w:b/>
        </w:rPr>
        <w:t xml:space="preserve">Rapid Problem Solving:</w:t>
      </w:r>
      <w:r>
        <w:t xml:space="preserve">: The ability to diagnose and fix critical mechanical failures in remote locations is a skill highly valued in any emergency response context.</w:t>
      </w:r>
    </w:p>
    <w:bookmarkEnd w:id="21"/>
    <w:bookmarkStart w:id="25" w:name="Xb43ed333a7e255b3dd3d3f72b04f34d39089ee1"/>
    <w:p>
      <w:pPr>
        <w:pStyle w:val="Heading2"/>
      </w:pPr>
      <w:r>
        <w:t xml:space="preserve">3. The Mexico City Context: Why Marine Engineers Matter Inland</w:t>
      </w:r>
    </w:p>
    <w:p>
      <w:pPr>
        <w:pStyle w:val="FirstParagraph"/>
      </w:pPr>
      <w:r>
        <w:t xml:space="preserve">Mexico City (Mexico Mexico City) is not a coastal city, yet it is the economic and political heart of Mexico. Its connection to the sea is vital through its logistics networks that feed into ports like Veracruz and Manzanillo. Here, the report identifies three key areas where Marine Engineer expertise adds value in this specific locale:</w:t>
      </w:r>
    </w:p>
    <w:bookmarkStart w:id="22" w:name="logistics-and-supply-chain-optimization"/>
    <w:p>
      <w:pPr>
        <w:pStyle w:val="Heading3"/>
      </w:pPr>
      <w:r>
        <w:t xml:space="preserve">3.1 Logistics and Supply Chain Optimization</w:t>
      </w:r>
    </w:p>
    <w:p>
      <w:pPr>
        <w:pStyle w:val="FirstParagraph"/>
      </w:pPr>
      <w:r>
        <w:t xml:space="preserve">The efficiency of Mexico City’s supply chain depends on the seamless operation of port machinery and inland transport vehicles. Marine Engineers, with their deep understanding of propulsion systems and heavy machinery maintenance, are instrumental in optimizing the performance of trucks, trains, and industrial loaders that keep the city running. Their analytical approach to fuel consumption and engine longevity contributes directly to cost reduction in logistics companies based in or operating out of Mexico City.</w:t>
      </w:r>
    </w:p>
    <w:bookmarkEnd w:id="22"/>
    <w:bookmarkStart w:id="23" w:name="energy-management-and-sustainability"/>
    <w:p>
      <w:pPr>
        <w:pStyle w:val="Heading3"/>
      </w:pPr>
      <w:r>
        <w:t xml:space="preserve">3.2 Energy Management and Sustainability</w:t>
      </w:r>
    </w:p>
    <w:p>
      <w:pPr>
        <w:pStyle w:val="FirstParagraph"/>
      </w:pPr>
      <w:r>
        <w:t xml:space="preserve">Mexico is undergoing a significant transition toward renewable energy and improved efficiency in industrial power usage. Marine Engineers are experts in thermal efficiency and waste heat recovery—technologies originally developed for ships but now applicable to combined-cycle power plants that may serve industrial parks on the outskirts of Mexico City. Furthermore, their experience with alternative fuels (LNG, biofuels) is relevant as Mexican industries seek to comply with stricter environmental regulations.</w:t>
      </w:r>
    </w:p>
    <w:bookmarkEnd w:id="23"/>
    <w:bookmarkStart w:id="24" w:name="X79616513e92bd384055231d16fdc78ec8d497c0"/>
    <w:p>
      <w:pPr>
        <w:pStyle w:val="Heading3"/>
      </w:pPr>
      <w:r>
        <w:t xml:space="preserve">3.3 Academic and Professional Development in Mexico City</w:t>
      </w:r>
    </w:p>
    <w:p>
      <w:pPr>
        <w:pStyle w:val="FirstParagraph"/>
      </w:pPr>
      <w:r>
        <w:t xml:space="preserve">Mexico City hosts several prestigious engineering schools and research centers. The narrative of the Marine Engineer serves as a powerful case study for students in these institutions, demonstrating how specialized mechanical knowledge can be applied globally. Moreover, international maritime organizations have regional offices or partnerships with Mexican universities in Mexico City, fostering an environment where local talent can engage with global standards.</w:t>
      </w:r>
    </w:p>
    <w:bookmarkEnd w:id="24"/>
    <w:bookmarkEnd w:id="25"/>
    <w:bookmarkStart w:id="26" w:name="challenges-and-opportunities"/>
    <w:p>
      <w:pPr>
        <w:pStyle w:val="Heading2"/>
      </w:pPr>
      <w:r>
        <w:t xml:space="preserve">4. Challenges and Opportunities</w:t>
      </w:r>
    </w:p>
    <w:p>
      <w:pPr>
        <w:pStyle w:val="FirstParagraph"/>
      </w:pPr>
      <w:r>
        <w:rPr>
          <w:bCs/>
          <w:b/>
        </w:rPr>
        <w:t xml:space="preserve">Challenges:</w:t>
      </w:r>
      <w:r>
        <w:br/>
      </w:r>
      <w:r>
        <w:t xml:space="preserve">One challenge is the perception that Marine Engineering is solely a career for those who wish to live at sea. This misconception limits the recruitment of talented engineers into inland industries in Mexico City. Additionally, air quality and traffic congestion in Mexico City present unique environmental challenges that require innovative engineering solutions, areas where marine emissions control technology can inspire urban mobility improvements.</w:t>
      </w:r>
    </w:p>
    <w:p>
      <w:pPr>
        <w:pStyle w:val="BodyText"/>
      </w:pPr>
      <w:r>
        <w:rPr>
          <w:bCs/>
          <w:b/>
        </w:rPr>
        <w:t xml:space="preserve">Opportunities:</w:t>
      </w:r>
      <w:r>
        <w:br/>
      </w:r>
      <w:r>
        <w:t xml:space="preserve">There is a growing opportunity for cross-sector collaboration. As Mexico invests in infrastructure modernization, the integration of marine-grade durability and efficiency standards into local industrial projects is an untapped potential. Marine Engineers working in Mexico City can lead initiatives in predictive maintenance using IoT (Internet of Things) sensors, a technology heavily used on smart ships but increasingly adopted by land-based industries.</w:t>
      </w:r>
    </w:p>
    <w:bookmarkEnd w:id="26"/>
    <w:bookmarkStart w:id="27" w:name="conclusion"/>
    <w:p>
      <w:pPr>
        <w:pStyle w:val="Heading2"/>
      </w:pPr>
      <w:r>
        <w:t xml:space="preserve">5. Conclusion</w:t>
      </w:r>
    </w:p>
    <w:p>
      <w:pPr>
        <w:pStyle w:val="FirstParagraph"/>
      </w:pPr>
      <w:r>
        <w:t xml:space="preserve">In conclusion, the role of the Marine Engineer extends far beyond the hull of a ship. As demonstrated in this Book Report, their expertise is vital to the operational efficiency and technological advancement of Mexico City (Mexico Mexico City). From optimizing logistics networks that feed the capital to contributing to energy sustainability projects and educating future engineers, Marine Engineers play a pivotal role.</w:t>
      </w:r>
    </w:p>
    <w:p>
      <w:pPr>
        <w:pStyle w:val="BodyText"/>
      </w:pPr>
      <w:r>
        <w:t xml:space="preserve">For stakeholders in Mexico City, recognizing the transferable skills of Marine Engineers can lead to more robust industrial practices, better environmental outcomes, and a stronger engineering workforce. The connection between the maritime world and the inland capital is not just logistical but deeply technical. By embracing this interdisciplinary approach, Mexico City can leverage global best practices from marine engineering to solve local urban and industrial challenges.</w:t>
      </w:r>
    </w:p>
    <w:p>
      <w:pPr>
        <w:pStyle w:val="BodyText"/>
      </w:pPr>
      <w:r>
        <w:t xml:space="preserve">This report underscores that whether in the engine room of a vessel or in a control room in Mexico City (Mexico Mexico City), the principles of engineering remain universal: safety, efficiency, and innovation. The Marine Engineer is not just an officer of the sea but a versatile technician essential to modern infrastructure.</w:t>
      </w:r>
    </w:p>
    <w:p>
      <w:r>
        <w:pict>
          <v:rect style="width:0;height:1.5pt" o:hralign="center" o:hrstd="t" o:hr="t"/>
        </w:pict>
      </w:r>
    </w:p>
    <w:p>
      <w:pPr>
        <w:pStyle w:val="FirstParagraph"/>
      </w:pPr>
      <w:r>
        <w:rPr>
          <w:iCs/>
          <w:i/>
        </w:rPr>
        <w:t xml:space="preserve">Word Count Note:</w:t>
      </w:r>
      <w:r>
        <w:t xml:space="preserve"> </w:t>
      </w:r>
      <w:r>
        <w:t xml:space="preserve">This document provides a detailed exploration of the requested themes. To ensure comprehensive coverage for academic or professional use in Mexico City, readers are encouraged to supplement this report with specific case studies from local Mexican ports and industrial plants.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 in Mexico City Context</dc:title>
  <dc:creator/>
  <dc:language>en</dc:language>
  <cp:keywords/>
  <dcterms:created xsi:type="dcterms:W3CDTF">2026-07-29T17:38:26Z</dcterms:created>
  <dcterms:modified xsi:type="dcterms:W3CDTF">2026-07-29T17:38:26Z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