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X36906a08b54da24ef34679b37b22c69e6026613"/>
    <w:p>
      <w:pPr>
        <w:pStyle w:val="Heading1"/>
      </w:pPr>
      <w:r>
        <w:t xml:space="preserve">Book Report: The Strategic Role of the Marine Engineer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Engineering Challenges and Opportunities for Marine Engineers</w:t>
      </w:r>
      <w:r>
        <w:br/>
      </w:r>
      <w:r>
        <w:rPr>
          <w:bCs/>
          <w:b/>
        </w:rPr>
        <w:t xml:space="preserve">Location Focus:</w:t>
      </w:r>
      <w:r>
        <w:t xml:space="preserve"> </w:t>
      </w:r>
      <w:r>
        <w:t xml:space="preserve">Saudi Arabia, specifically Jeddah</w:t>
      </w:r>
    </w:p>
    <w:bookmarkStart w:id="20" w:name="i.-introduction"/>
    <w:p>
      <w:pPr>
        <w:pStyle w:val="Heading2"/>
      </w:pPr>
      <w:r>
        <w:t xml:space="preserve">I. Introduction</w:t>
      </w:r>
    </w:p>
    <w:p>
      <w:pPr>
        <w:pStyle w:val="FirstParagraph"/>
      </w:pPr>
      <w:r>
        <w:t xml:space="preserve">In the contemporary era of industrial advancement, the role of technical professionals has never been more critical to national economies. This book report examines the multifaceted nature of being a</w:t>
      </w:r>
      <w:r>
        <w:t xml:space="preserve"> </w:t>
      </w:r>
      <w:r>
        <w:rPr>
          <w:bCs/>
          <w:b/>
        </w:rPr>
        <w:t xml:space="preserve">Marine Engineer</w:t>
      </w:r>
      <w:r>
        <w:t xml:space="preserve">, with a specific focus on its relevance and application within the unique geographical and economic landscape of</w:t>
      </w:r>
      <w:r>
        <w:t xml:space="preserve"> </w:t>
      </w:r>
      <w:r>
        <w:rPr>
          <w:bCs/>
          <w:b/>
        </w:rPr>
        <w:t xml:space="preserve">Saudi Arabia Jeddah</w:t>
      </w:r>
      <w:r>
        <w:t xml:space="preserve">. As part of Vision 2030, Saudi Arabia is undergoing a massive transformation, positioning itself not only as an oil giant but as a global logistics and industrial hub. Jeddah, being the Kingdom’s primary gateway to the world through its historical port and modern commercial facilities, serves as the perfect case study for this analysis. This report explores how marine engineering principles are applied locally to support maritime trade, infrastructure development, and environmental sustainability.</w:t>
      </w:r>
    </w:p>
    <w:bookmarkEnd w:id="20"/>
    <w:bookmarkStart w:id="21" w:name="X28368e5917f5f87b26d2a37c5388cde0d4e70fd"/>
    <w:p>
      <w:pPr>
        <w:pStyle w:val="Heading2"/>
      </w:pPr>
      <w:r>
        <w:t xml:space="preserve">II. The Core Competencies of a Marine Engineer</w:t>
      </w:r>
    </w:p>
    <w:p>
      <w:pPr>
        <w:pStyle w:val="FirstParagraph"/>
      </w:pPr>
      <w:r>
        <w:t xml:space="preserve">A</w:t>
      </w:r>
      <w:r>
        <w:t xml:space="preserve"> </w:t>
      </w:r>
      <w:r>
        <w:rPr>
          <w:bCs/>
          <w:b/>
        </w:rPr>
        <w:t xml:space="preserve">Marine Engineer</w:t>
      </w:r>
      <w:r>
        <w:t xml:space="preserve">, also known as a ship engineer or marine systems engineer, is responsible for the design, construction, operation, and maintenance of mechanical equipment on ships and offshore structures. Unlike traditional civil engineers who focus on land-based structures, marine engineers must account for the dynamic environment of the ocean. This includes dealing with corrosion from saltwater, the impact of wave motion on structural integrity,</w:t>
      </w:r>
    </w:p>
    <w:p>
      <w:pPr>
        <w:pStyle w:val="BodyText"/>
      </w:pPr>
      <w:r>
        <w:t xml:space="preserve">and the complex thermodynamics required to power massive vessels.</w:t>
      </w:r>
    </w:p>
    <w:p>
      <w:pPr>
        <w:pStyle w:val="BodyText"/>
      </w:pPr>
      <w:r>
        <w:rPr>
          <w:bCs/>
          <w:b/>
        </w:rPr>
        <w:t xml:space="preserve">Key Insight:</w:t>
      </w:r>
      <w:r>
        <w:t xml:space="preserve"> </w:t>
      </w:r>
      <w:r>
        <w:t xml:space="preserve">The modern marine engineer is not just a mechanic; they are a systems integrator who must understand propulsion, electrical power generation, hydraulics, and increasingly, automated control systems. In the context of high-tech industrial zones like those surrounding Jeddah’s King Abdullah Port (KAP), these skills are vital for ensuring operational efficiency and minimizing downtime.</w:t>
      </w:r>
    </w:p>
    <w:bookmarkEnd w:id="21"/>
    <w:bookmarkStart w:id="22" w:name="X910b3138e62134825976ecefe12dcad1e6b28e8"/>
    <w:p>
      <w:pPr>
        <w:pStyle w:val="Heading2"/>
      </w:pPr>
      <w:r>
        <w:t xml:space="preserve">III. The Strategic Importance of Saudi Arabia Jeddah</w:t>
      </w:r>
    </w:p>
    <w:p>
      <w:pPr>
        <w:pStyle w:val="FirstParagraph"/>
      </w:pPr>
      <w:r>
        <w:rPr>
          <w:bCs/>
          <w:b/>
        </w:rPr>
        <w:t xml:space="preserve">Saudi Arabia</w:t>
      </w:r>
      <w:r>
        <w:t xml:space="preserve">, with its ambitious Vision 2030 plan, aims to diversify its economy away from oil dependence by developing sectors such as tourism, mining, and logistics. Within this framework, the Red Sea coast plays a pivotal role.</w:t>
      </w:r>
      <w:r>
        <w:t xml:space="preserve"> </w:t>
      </w:r>
      <w:r>
        <w:rPr>
          <w:bCs/>
          <w:b/>
        </w:rPr>
        <w:t xml:space="preserve">Jeddah</w:t>
      </w:r>
      <w:r>
        <w:t xml:space="preserve">, historically known as the "Bride of the Red Sea," is undergoing a renaissance. The expansion of ports such as KAP and Jeddah Islamic Port is not merely about moving containers; it involves complex engineering challenges that require specialized marine expertise.</w:t>
      </w:r>
    </w:p>
    <w:p>
      <w:pPr>
        <w:pStyle w:val="BodyText"/>
      </w:pPr>
      <w:r>
        <w:t xml:space="preserve">The geography of</w:t>
      </w:r>
      <w:r>
        <w:t xml:space="preserve"> </w:t>
      </w:r>
      <w:r>
        <w:rPr>
          <w:bCs/>
          <w:b/>
        </w:rPr>
        <w:t xml:space="preserve">Saudi Arabia Jeddah</w:t>
      </w:r>
      <w:r>
        <w:t xml:space="preserve"> </w:t>
      </w:r>
      <w:r>
        <w:t xml:space="preserve">presents unique challenges for marine infrastructure. The Red Sea is characterized by high salinity, temperature fluctuations, and strong currents. For a</w:t>
      </w:r>
      <w:r>
        <w:t xml:space="preserve"> </w:t>
      </w:r>
      <w:r>
        <w:rPr>
          <w:bCs/>
          <w:b/>
        </w:rPr>
        <w:t xml:space="preserve">Marine Engineer</w:t>
      </w:r>
      <w:r>
        <w:t xml:space="preserve">, understanding these environmental factors is crucial when designing maintenance protocols for port cranes, dredging equipment, and offshore renewable energy installations. Furthermore, the upcoming NEOM project and other Red Sea global destinations will require immense logistical support managed through maritime channels originating from or passing through Jeddah.</w:t>
      </w:r>
    </w:p>
    <w:bookmarkEnd w:id="22"/>
    <w:bookmarkStart w:id="23" w:name="Xffcd0aac920480cf90877b8494d2c07c7a14b96"/>
    <w:p>
      <w:pPr>
        <w:pStyle w:val="Heading2"/>
      </w:pPr>
      <w:r>
        <w:t xml:space="preserve">IV. Application of Marine Engineering in Jeddah’s Port Infrastructure</w:t>
      </w:r>
    </w:p>
    <w:p>
      <w:pPr>
        <w:pStyle w:val="FirstParagraph"/>
      </w:pPr>
      <w:r>
        <w:t xml:space="preserve">The operations in Jeddah’s ports demand high standards of reliability and efficiency. A</w:t>
      </w:r>
      <w:r>
        <w:t xml:space="preserve"> </w:t>
      </w:r>
      <w:r>
        <w:rPr>
          <w:bCs/>
          <w:b/>
        </w:rPr>
        <w:t xml:space="preserve">Marine Engineer</w:t>
      </w:r>
      <w:r>
        <w:t xml:space="preserve"> </w:t>
      </w:r>
      <w:r>
        <w:t xml:space="preserve">working in this region would be involved in:</w:t>
      </w:r>
    </w:p>
    <w:p>
      <w:pPr>
        <w:numPr>
          <w:ilvl w:val="0"/>
          <w:numId w:val="1001"/>
        </w:numPr>
        <w:pStyle w:val="Compact"/>
      </w:pPr>
      <w:r>
        <w:rPr>
          <w:bCs/>
          <w:b/>
        </w:rPr>
        <w:t xml:space="preserve">Dredging and Channel Maintenance:</w:t>
      </w:r>
      <w:r>
        <w:t xml:space="preserve"> </w:t>
      </w:r>
      <w:r>
        <w:t xml:space="preserve">To accommodate larger vessels, the sea floor must be regularly maintained. This requires specialized machinery designed to withstand abrasive conditions, a core competency of marine engineering.</w:t>
      </w:r>
    </w:p>
    <w:p>
      <w:pPr>
        <w:numPr>
          <w:ilvl w:val="0"/>
          <w:numId w:val="1001"/>
        </w:numPr>
        <w:pStyle w:val="Compact"/>
      </w:pPr>
      <w:r>
        <w:rPr>
          <w:bCs/>
          <w:b/>
        </w:rPr>
        <w:t xml:space="preserve">Mechanical Systems for Cranes and Terminal Equipment:</w:t>
      </w:r>
      <w:r>
        <w:t xml:space="preserve"> </w:t>
      </w:r>
      <w:r>
        <w:t xml:space="preserve">Modern ports use automated guided vehicles (AGVs) and massive gantry cranes. The hydraulic and electrical systems powering these machines require expert maintenance by engineers who understand both land-based mechanics and marine-grade durability.</w:t>
      </w:r>
    </w:p>
    <w:p>
      <w:pPr>
        <w:numPr>
          <w:ilvl w:val="0"/>
          <w:numId w:val="1001"/>
        </w:numPr>
        <w:pStyle w:val="Compact"/>
      </w:pPr>
      <w:r>
        <w:rPr>
          <w:bCs/>
          <w:b/>
        </w:rPr>
        <w:t xml:space="preserve">Power Generation Stability:</w:t>
      </w:r>
      <w:r>
        <w:t xml:space="preserve"> </w:t>
      </w:r>
      <w:r>
        <w:t xml:space="preserve">Ports consume vast amounts of energy. Marine engineers contribute to the design of shore-power solutions, allowing ships to plug into local grids rather than running their own diesel generators while docked. This reduces emissions and noise pollution in Jeddah’s urban coastal areas.</w:t>
      </w:r>
    </w:p>
    <w:bookmarkEnd w:id="23"/>
    <w:bookmarkStart w:id="24" w:name="X7f40864ceb00ea6bbcdeb6940a2716b90c492cf"/>
    <w:p>
      <w:pPr>
        <w:pStyle w:val="Heading2"/>
      </w:pPr>
      <w:r>
        <w:t xml:space="preserve">V. Environmental Sustainability and Green Shipping</w:t>
      </w:r>
    </w:p>
    <w:p>
      <w:pPr>
        <w:pStyle w:val="FirstParagraph"/>
      </w:pPr>
      <w:r>
        <w:t xml:space="preserve">A significant portion of the current discourse in marine engineering concerns environmental sustainability. As</w:t>
      </w:r>
      <w:r>
        <w:t xml:space="preserve"> </w:t>
      </w:r>
      <w:r>
        <w:rPr>
          <w:bCs/>
          <w:b/>
        </w:rPr>
        <w:t xml:space="preserve">Saudi Arabia</w:t>
      </w:r>
      <w:r>
        <w:t xml:space="preserve"> </w:t>
      </w:r>
      <w:r>
        <w:t xml:space="preserve">commits to reducing its carbon footprint, the maritime sector is under pressure to adapt. In</w:t>
      </w:r>
      <w:r>
        <w:t xml:space="preserve"> </w:t>
      </w:r>
      <w:r>
        <w:rPr>
          <w:bCs/>
          <w:b/>
        </w:rPr>
        <w:t xml:space="preserve">Jeddah</w:t>
      </w:r>
      <w:r>
        <w:t xml:space="preserve">, this translates into a growing demand for engineers who specialize in green technologies.</w:t>
      </w:r>
    </w:p>
    <w:p>
      <w:pPr>
        <w:pStyle w:val="BodyText"/>
      </w:pPr>
      <w:r>
        <w:t xml:space="preserve">This includes the installation of scrubbers (exhaust gas cleaning systems), the transition to liquefied natural gas (LNG) fueled vessels, and the development of hybrid-electric propulsion systems. A</w:t>
      </w:r>
      <w:r>
        <w:t xml:space="preserve"> </w:t>
      </w:r>
      <w:r>
        <w:rPr>
          <w:bCs/>
          <w:b/>
        </w:rPr>
        <w:t xml:space="preserve">Marine Engineer</w:t>
      </w:r>
      <w:r>
        <w:t xml:space="preserve"> </w:t>
      </w:r>
      <w:r>
        <w:t xml:space="preserve">today must be proficient in environmental regulations such as those set by the International Maritime Organization (IMO). In Jeddah, this expertise is essential for meeting international standards required to attract global shipping lines that prioritize eco-friendly logistics partners.</w:t>
      </w:r>
    </w:p>
    <w:bookmarkEnd w:id="24"/>
    <w:bookmarkStart w:id="25" w:name="X43581802090727ff093283e1f26e3aeb8f9b07b"/>
    <w:p>
      <w:pPr>
        <w:pStyle w:val="Heading2"/>
      </w:pPr>
      <w:r>
        <w:t xml:space="preserve">VI. Career Opportunities and Educational Requirements</w:t>
      </w:r>
    </w:p>
    <w:p>
      <w:pPr>
        <w:pStyle w:val="FirstParagraph"/>
      </w:pPr>
      <w:r>
        <w:t xml:space="preserve">The demand for qualified</w:t>
      </w:r>
      <w:r>
        <w:t xml:space="preserve"> </w:t>
      </w:r>
      <w:r>
        <w:rPr>
          <w:bCs/>
          <w:b/>
        </w:rPr>
        <w:t xml:space="preserve">Marine Engineers</w:t>
      </w:r>
      <w:r>
        <w:t xml:space="preserve"> </w:t>
      </w:r>
      <w:r>
        <w:t xml:space="preserve">in the region is projected to grow significantly. The Ministry of Transport and Logistics in Saudi Arabia has emphasized the need for a localized workforce capable of managing these complex systems. Consequently, there are opportunities not only on board ships but also onshore in port authorities, shipyards like those near Jeddah’s industrial city, and engineering consultancies.</w:t>
      </w:r>
    </w:p>
    <w:p>
      <w:pPr>
        <w:pStyle w:val="BodyText"/>
      </w:pPr>
      <w:r>
        <w:t xml:space="preserve">For students or professionals interested in this field within</w:t>
      </w:r>
      <w:r>
        <w:t xml:space="preserve"> </w:t>
      </w:r>
      <w:r>
        <w:rPr>
          <w:bCs/>
          <w:b/>
        </w:rPr>
        <w:t xml:space="preserve">Saudi Arabia Jeddah</w:t>
      </w:r>
      <w:r>
        <w:t xml:space="preserve">, the educational path typically involves a degree in Naval Architecture or Marine Engineering. Practical experience is highly valued. Networking with local industry leaders at events hosted by the Saudi Ports Authority (MAWANI) can provide crucial insights into how theoretical engineering knowledge is applied in the practical, high-stakes environment of Red Sea maritime operations.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Marine Engineer</w:t>
      </w:r>
      <w:r>
        <w:t xml:space="preserve"> </w:t>
      </w:r>
      <w:r>
        <w:t xml:space="preserve">extends far beyond the confines of a ship’s engine room. In the dynamic context of</w:t>
      </w:r>
      <w:r>
        <w:t xml:space="preserve"> </w:t>
      </w:r>
      <w:r>
        <w:rPr>
          <w:bCs/>
          <w:b/>
        </w:rPr>
        <w:t xml:space="preserve">Saudi Arabia Jeddah</w:t>
      </w:r>
      <w:r>
        <w:t xml:space="preserve">, this profession is integral to national development, economic diversification, and environmental stewardship. As Jeddah solidifies its status as a leading maritime hub in the Middle East, the engineering skills required to maintain its ports and support its growing fleet will become increasingly sophisticated.</w:t>
      </w:r>
    </w:p>
    <w:p>
      <w:pPr>
        <w:pStyle w:val="BodyText"/>
      </w:pPr>
      <w:r>
        <w:t xml:space="preserve">This report highlights that understanding marine engineering principles is not just an academic exercise but a practical necessity for supporting the industrial ambitions of modern Saudi Arabia. The synergy between technical expertise and strategic infrastructure development in Jeddah offers a compelling narrative of progress, innovation, and sustainable growth.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Saudi Arabia Jeddah</dc:title>
  <dc:creator/>
  <dc:language>en</dc:language>
  <cp:keywords/>
  <dcterms:created xsi:type="dcterms:W3CDTF">2026-07-29T18:18:55Z</dcterms:created>
  <dcterms:modified xsi:type="dcterms:W3CDTF">2026-07-29T18:18:55Z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