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South</w:t>
      </w:r>
      <w:r>
        <w:t xml:space="preserve"> </w:t>
      </w:r>
      <w:r>
        <w:t xml:space="preserve">Africa</w:t>
      </w:r>
      <w:r>
        <w:t xml:space="preserve"> </w:t>
      </w:r>
      <w:r>
        <w:t xml:space="preserve">Cape</w:t>
      </w:r>
      <w:r>
        <w:t xml:space="preserve"> </w:t>
      </w:r>
      <w:r>
        <w:t xml:space="preserve">Town</w:t>
      </w:r>
    </w:p>
    <w:bookmarkStart w:id="29" w:name="book-report-document"/>
    <w:p>
      <w:pPr>
        <w:pStyle w:val="Heading1"/>
      </w:pPr>
      <w:r>
        <w:t xml:space="preserve">Book Report Document</w:t>
      </w:r>
    </w:p>
    <w:p>
      <w:pPr>
        <w:pStyle w:val="FirstParagraph"/>
      </w:pPr>
      <w:r>
        <w:rPr>
          <w:bCs/>
          <w:b/>
        </w:rPr>
        <w:t xml:space="preserve">Title:</w:t>
      </w:r>
      <w:r>
        <w:t xml:space="preserve">The Marine Engineer: Operational, Technical, and Economic Perspectives in the Port of Cape Town</w:t>
      </w:r>
    </w:p>
    <w:p>
      <w:pPr>
        <w:pStyle w:val="BodyText"/>
      </w:pPr>
      <w:r>
        <w:rPr>
          <w:bCs/>
          <w:b/>
        </w:rPr>
        <w:t xml:space="preserve">Prepared For:</w:t>
      </w:r>
      <w:r>
        <w:t xml:space="preserve">Nautical Academy of South Africa – Cape Town Campus</w:t>
      </w:r>
    </w:p>
    <w:p>
      <w:pPr>
        <w:pStyle w:val="BodyText"/>
      </w:pPr>
      <w:r>
        <w:rPr>
          <w:bCs/>
          <w:b/>
        </w:rPr>
        <w:t xml:space="preserve">Date:October 26, 2023</w:t>
      </w:r>
      <w:r>
        <w:rPr>
          <w:bCs/>
          <w:b/>
        </w:rPr>
        <w:t xml:space="preserve"> </w:t>
      </w:r>
      <w:r>
        <w:rPr>
          <w:bCs/>
          <w:b/>
        </w:rPr>
        <w:t xml:space="preserve">&lt; p &gt;&lt; Strong &gt;Subject:</w:t>
      </w:r>
      <w:r>
        <w:t xml:space="preserve"> </w:t>
      </w:r>
      <w:r>
        <w:t xml:space="preserve">The Role, Responsibilities, and Regional Challenges of the Modern Marine Engineer in South Africa's Cape Town Harbor.</w:t>
      </w:r>
    </w:p>
    <w:bookmarkStart w:id="20" w:name="introduction"/>
    <w:p>
      <w:pPr>
        <w:pStyle w:val="Heading2"/>
      </w:pPr>
      <w:r>
        <w:t xml:space="preserve">1. Introduction</w:t>
      </w:r>
    </w:p>
    <w:p>
      <w:pPr>
        <w:pStyle w:val="FirstParagraph"/>
      </w:pPr>
      <w:r>
        <w:t xml:space="preserve">This</w:t>
      </w:r>
      <w:r>
        <w:t xml:space="preserve"> </w:t>
      </w:r>
      <w:r>
        <w:rPr>
          <w:bCs/>
          <w:b/>
        </w:rPr>
        <w:t xml:space="preserve">Book Report</w:t>
      </w:r>
      <w:r>
        <w:t xml:space="preserve">serves as a comprehensive analysis of the critical role played by marine engineers within the maritime sector, with a specific focus on operational dynamics unique to . As one of the busiest and most strategically vital ports in Southern Africa, Cape Town acts as a primary hub for international trade, fishing industries, and tourism. Consequently, understanding the technical expertise required by marine engineers in this specific geographical context is essential for academic study and professional development.</w:t>
      </w:r>
    </w:p>
    <w:p>
      <w:pPr>
        <w:pStyle w:val="BodyText"/>
      </w:pPr>
      <w:r>
        <w:t xml:space="preserve">The purpose of this report is to examine how the theoretical knowledge of marine engineering translates into practical application amidst the unique environmental and economic conditions found in . By exploring themes such as engine maintenance, safety protocols, regulatory compliance (SARPA), and sustainability, this document highlights why the marine engineer is not merely a technician but a central figure in the economic stability of the region.</w:t>
      </w:r>
    </w:p>
    <w:bookmarkEnd w:id="20"/>
    <w:bookmarkStart w:id="21" w:name="X99968eb99fffdda0418cce212a8d85d14d23360"/>
    <w:p>
      <w:pPr>
        <w:pStyle w:val="Heading2"/>
      </w:pPr>
      <w:r>
        <w:t xml:space="preserve">2. The Role of the Marine Engineer: A General Overview</w:t>
      </w:r>
    </w:p>
    <w:p>
      <w:pPr>
        <w:pStyle w:val="FirstParagraph"/>
      </w:pPr>
      <w:r>
        <w:t xml:space="preserve">To understand the specific context of Cape Town, one must first define what constitutes a . Traditionally viewed through the lens of propulsion systems, modern marine engineering encompasses a vast array of responsibilities including power generation, thermal management, hydraulic systems, automation technology (OT and IT convergence), and environmental protection. A marine engineer is responsible for ensuring that all mechanical and electrical equipment on board a vessel functions efficiently.</w:t>
      </w:r>
    </w:p>
    <w:p>
      <w:pPr>
        <w:pStyle w:val="BodyText"/>
      </w:pPr>
      <w:r>
        <w:t xml:space="preserve">In the broader maritime industry, the must possess a blend of theoretical knowledge—such as thermodynamics, fluid mechanics, and materials science—and practical problem-solving skills. The profession requires high levels of precision, adherence to international conventions (such as STCW and MARPOL), and the ability to work under pressure. Whether serving on cargo ships, tankers, or specialized vessels like those docked in Table Bay Harbor engineers are the guardians of vessel integrity.</w:t>
      </w:r>
    </w:p>
    <w:bookmarkEnd w:id="21"/>
    <w:bookmarkStart w:id="24" w:name="X6b152ffea7116db45e5ee458715426b80cbfe91"/>
    <w:p>
      <w:pPr>
        <w:pStyle w:val="Heading2"/>
      </w:pPr>
      <w:r>
        <w:t xml:space="preserve">3. Contextualizing Marine Engineering in South Africa Cape Town</w:t>
      </w:r>
    </w:p>
    <w:p>
      <w:pPr>
        <w:pStyle w:val="FirstParagraph"/>
      </w:pPr>
      <w:r>
        <w:t xml:space="preserve">presents a distinct set of challenges and opportunities for marine engineers due to its geographic location, climatic conditions, and industrial focus. Located at the southern tip of the continent along one of the busiest shipping lanes in the world, Cape Town serves as a critical refueling port (bunkering station) and repair hub for vessels traveling between Europe and Asia or South America.</w:t>
      </w:r>
    </w:p>
    <w:bookmarkStart w:id="22" w:name="environmental-challenges"/>
    <w:p>
      <w:pPr>
        <w:pStyle w:val="Heading3"/>
      </w:pPr>
      <w:r>
        <w:t xml:space="preserve">3.1 Environmental Challenges</w:t>
      </w:r>
    </w:p>
    <w:p>
      <w:pPr>
        <w:pStyle w:val="FirstParagraph"/>
      </w:pPr>
      <w:r>
        <w:t xml:space="preserve">The waters surrounding are known for their rough seas, particularly during the winter months when the southern hemisphere experiences strong westerly winds. For a , these conditions mean that vessels undergo significant stress on their hulls, rudders, and propulsion systems. Engineers must be adept at diagnosing fatigue-related issues in metal structures and ensuring that stabilizers and other sea-worthy components are in peak condition.</w:t>
      </w:r>
    </w:p>
    <w:p>
      <w:pPr>
        <w:pStyle w:val="BodyText"/>
      </w:pPr>
      <w:r>
        <w:t xml:space="preserve">Furthermore, the marine ecosystem around Cape Town is sensitive. With strict adherence to MARPOL regulations enforced by local authorities such as the Department of Forestry, Fisheries, and Environment (DFFE), engineers must manage waste disposal, ballast water treatment systems meticulously. Any failure in these systems can lead to severe ecological damage and legal repercussions for vessel operators.</w:t>
      </w:r>
    </w:p>
    <w:bookmarkEnd w:id="22"/>
    <w:bookmarkStart w:id="23" w:name="industrial-diversity"/>
    <w:p>
      <w:pPr>
        <w:pStyle w:val="Heading3"/>
      </w:pPr>
      <w:r>
        <w:t xml:space="preserve">3.2 Industrial Diversity</w:t>
      </w:r>
    </w:p>
    <w:p>
      <w:pPr>
        <w:pStyle w:val="FirstParagraph"/>
      </w:pPr>
      <w:r>
        <w:t xml:space="preserve">Cape Town is not solely a transit port; it is a center for the local fishing industry and increasingly, offshore renewable energy projects (such as wind farm support vessels). Therefore, s in this region may work on trawlers requiring robust but compact machinery or on dynamic positioning (DP) systems used by service operation vessels supporting offshore wind installations. The diversity of vessel types in demands a versatile skill set from engineers who may transition between different vessel classes.</w:t>
      </w:r>
    </w:p>
    <w:bookmarkEnd w:id="23"/>
    <w:bookmarkEnd w:id="24"/>
    <w:bookmarkStart w:id="25" w:name="Xefb3d95cd6f0d4398b1e551ee049e7ee2021fe6"/>
    <w:p>
      <w:pPr>
        <w:pStyle w:val="Heading2"/>
      </w:pPr>
      <w:r>
        <w:t xml:space="preserve">4. Regulatory Framework and Safety Standards</w:t>
      </w:r>
    </w:p>
    <w:p>
      <w:pPr>
        <w:pStyle w:val="FirstParagraph"/>
      </w:pPr>
      <w:r>
        <w:t xml:space="preserve">In , marine operations are governed by a combination of international maritime law and local South African legislation, including the South African Maritime Safety Authority (SAMSA) regulations. A primary text often referenced in training programs for engineers here is the "Merchant Shipping Act" and related codes.</w:t>
      </w:r>
    </w:p>
    <w:p>
      <w:pPr>
        <w:pStyle w:val="BodyText"/>
      </w:pPr>
      <w:r>
        <w:t xml:space="preserve">The must be well-versed in:</w:t>
      </w:r>
    </w:p>
    <w:p>
      <w:pPr>
        <w:pStyle w:val="BodyText"/>
      </w:pPr>
      <w:r>
        <w:t xml:space="preserve">SOLAS(Safety of Life at Sea): Ensuring fire safety, life-saving appliances, and navigation safety systems are operational.</w:t>
      </w:r>
    </w:p>
    <w:p>
      <w:pPr>
        <w:pStyle w:val="BodyText"/>
      </w:pPr>
      <w:r>
        <w:t xml:space="preserve">MARPOL: Preventing pollution by oil, noxious liquids, harmful substances in packaged form, sewage garbage and air pollution.</w:t>
      </w:r>
    </w:p>
    <w:p>
      <w:pPr>
        <w:pStyle w:val="BodyText"/>
      </w:pPr>
      <w:r>
        <w:t xml:space="preserve">SARPA (South African Republic Protection Act): Specific local regulations regarding port entry and security protocols.</w:t>
      </w:r>
    </w:p>
    <w:p>
      <w:pPr>
        <w:pStyle w:val="BodyText"/>
      </w:pPr>
      <w:r>
        <w:t xml:space="preserve">In the context of Cape Town’s busy harbor traffic, collision avoidance systems and engine reliability are paramount. A mechanical failure in a crowded anchorage area can lead to catastrophic consequences. Thus, the preventive maintenance strategies employed by s are directly linked to public safety.</w:t>
      </w:r>
    </w:p>
    <w:bookmarkEnd w:id="25"/>
    <w:bookmarkStart w:id="26" w:name="economic-impact-and-career-development"/>
    <w:p>
      <w:pPr>
        <w:pStyle w:val="Heading2"/>
      </w:pPr>
      <w:r>
        <w:t xml:space="preserve">5. Economic Impact and Career Development</w:t>
      </w:r>
    </w:p>
    <w:p>
      <w:pPr>
        <w:pStyle w:val="FirstParagraph"/>
      </w:pPr>
      <w:r>
        <w:t xml:space="preserve">The maritime sector is a significant contributor to the economy of Cape Town. Port operations generate substantial employment, both direct and indirect. The plays a crucial role in minimizing downtime for vessels, which directly impacts supply chain efficiency.</w:t>
      </w:r>
    </w:p>
    <w:p>
      <w:pPr>
        <w:pStyle w:val="BodyText"/>
      </w:pPr>
      <w:r>
        <w:t xml:space="preserve">In recent years there has been a push towards "localization" and skills development in South Africa’s maritime sector. Educational institutions in Cape Town are increasingly focusing on producing homegrown talent to reduce reliance on expatriate engineers. This shift emphasizes not only technical proficiency but also soft skills such as leadership, communication, and cross-cultural competence.</w:t>
      </w:r>
    </w:p>
    <w:p>
      <w:pPr>
        <w:pStyle w:val="BodyText"/>
      </w:pPr>
      <w:r>
        <w:t xml:space="preserve">Career pathways for a based in Cape Town can include roles in port engineering firms, vessel management companies like Transnet National Ports Authority (TNPA), or independent consultancy services. The growing interest in green shipping—reducing carbon footprints through alternative fuels and energy-efficient designs—is creating new niche areas for engineers to specialize in.</w:t>
      </w:r>
    </w:p>
    <w:bookmarkEnd w:id="26"/>
    <w:bookmarkStart w:id="27" w:name="sustainability-and-the-future"/>
    <w:p>
      <w:pPr>
        <w:pStyle w:val="Heading2"/>
      </w:pPr>
      <w:r>
        <w:t xml:space="preserve">6. Sustainability and the Future</w:t>
      </w:r>
    </w:p>
    <w:p>
      <w:pPr>
        <w:pStyle w:val="FirstParagraph"/>
      </w:pPr>
      <w:r>
        <w:t xml:space="preserve">A significant theme emerging in recent literature regarding marine engineering is sustainability. Cape Town, with its commitment to renewable energy (evident in its own municipal grid), is poised to become a leader in green port initiatives. s will need to adapt to technologies such as liquefied natural gas (LNG) propulsion, battery-electric hybrid systems for harbor tugs, and shore power connections.</w:t>
      </w:r>
    </w:p>
    <w:p>
      <w:pPr>
        <w:pStyle w:val="BodyText"/>
      </w:pPr>
      <w:r>
        <w:t xml:space="preserve">The transition requires upskilling. Traditional mechanical knowledge must now be augmented with expertise in electrical engineering, software diagnostics, and environmental science. This multidisciplinary approach ensures that the remains relevant as the industry decarbonizes.</w:t>
      </w:r>
    </w:p>
    <w:bookmarkEnd w:id="27"/>
    <w:bookmarkStart w:id="28" w:name="conclusion"/>
    <w:p>
      <w:pPr>
        <w:pStyle w:val="Heading2"/>
      </w:pPr>
      <w:r>
        <w:t xml:space="preserve">7. Conclusion</w:t>
      </w:r>
    </w:p>
    <w:p>
      <w:pPr>
        <w:pStyle w:val="FirstParagraph"/>
      </w:pPr>
      <w:r>
        <w:t xml:space="preserve">In conclusion, this book report underscores the vital importance of s in maintaining the operational integrity and safety of maritime activities in . The unique environmental conditions, diverse industrial applications, and strict regulatory frameworks of this region necessitate a highly skilled and adaptable workforce.</w:t>
      </w:r>
    </w:p>
    <w:p>
      <w:pPr>
        <w:pStyle w:val="BodyText"/>
      </w:pPr>
      <w:r>
        <w:t xml:space="preserve">The integration of theoretical knowledge with practical application is key to success in this field. As Cape Town continues to evolve as a global maritime hub, the role of the marine engineer will expand beyond traditional mechanics into areas of sustainability, automation, and strategic management. It is imperative that educational programs and training initiatives in continue to reflect these evolving demands to prepare the next generation of engineers for the challenges ahead.</w:t>
      </w:r>
    </w:p>
    <w:p>
      <w:pPr>
        <w:pStyle w:val="BodyText"/>
      </w:pPr>
      <w:r>
        <w:t xml:space="preserve">Ultimately, the s are not just maintaining ships; they are safeguarding a critical artery of commerce and connectivity for South Africa and the wider world.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Marine Engineer in the Context of South Africa Cape Town</dc:title>
  <dc:creator/>
  <dc:language>en</dc:language>
  <cp:keywords/>
  <dcterms:created xsi:type="dcterms:W3CDTF">2026-07-30T01:31:44Z</dcterms:created>
  <dcterms:modified xsi:type="dcterms:W3CDTF">2026-07-30T01:31:44Z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