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book-report-analysis"/>
    <w:p>
      <w:pPr>
        <w:pStyle w:val="Heading1"/>
      </w:pPr>
      <w:r>
        <w:t xml:space="preserve">Book Report Analysis</w:t>
      </w:r>
    </w:p>
    <w:p>
      <w:pPr>
        <w:pStyle w:val="FirstParagraph"/>
      </w:pPr>
      <w:r>
        <w:rPr>
          <w:bCs/>
          <w:b/>
        </w:rPr>
        <w:t xml:space="preserve">Title:</w:t>
      </w:r>
      <w:r>
        <w:t xml:space="preserve"> </w:t>
      </w:r>
      <w:r>
        <w:rPr>
          <w:iCs/>
          <w:i/>
        </w:rPr>
        <w:t xml:space="preserve">The Maritime Backbone: Strategic Importance of the Marine Engineer in Sri Lanka Colombo</w:t>
      </w:r>
    </w:p>
    <w:p>
      <w:pPr>
        <w:pStyle w:val="BodyText"/>
      </w:pPr>
      <w:r>
        <w:rPr>
          <w:bCs/>
          <w:b/>
        </w:rPr>
        <w:t xml:space="preserve">Date:</w:t>
      </w:r>
      <w:r>
        <w:t xml:space="preserve"> October 26, 2023</w:t>
      </w:r>
    </w:p>
    <w:p>
      <w:pPr>
        <w:pStyle w:val="BodyText"/>
      </w:pPr>
      <w:r>
        <w:rPr>
          <w:bCs/>
          <w:b/>
        </w:rPr>
        <w:t xml:space="preserve">Prepared For:</w:t>
      </w:r>
      <w:r>
        <w:t xml:space="preserve"> Department of Maritime Studies, University of Colombo</w:t>
      </w:r>
    </w:p>
    <w:p>
      <w:pPr>
        <w:pStyle w:val="BodyText"/>
      </w:pPr>
      <w:r>
        <w:rPr>
          <w:bCs/>
          <w:b/>
        </w:rPr>
        <w:t xml:space="preserve">Subject: </w:t>
      </w:r>
      <w:r>
        <w:t xml:space="preserve">The Critical Role and Evolution of the Marine Engineer in the Sri Lanka Colombo Region</w:t>
      </w:r>
    </w:p>
    <w:bookmarkStart w:id="20" w:name="i.-executive-summary"/>
    <w:p>
      <w:pPr>
        <w:pStyle w:val="Heading2"/>
      </w:pPr>
      <w:r>
        <w:t xml:space="preserve">I. Executive Summary</w:t>
      </w:r>
    </w:p>
    <w:bookmarkEnd w:id="20"/>
    <w:p>
      <w:pPr>
        <w:pStyle w:val="FirstParagraph"/>
      </w:pPr>
      <w:r>
        <w:t xml:space="preserve">This book report provides a comprehensive analysis of the contemporary challenges, opportunities, and responsibilities inherent to the profession of a</w:t>
      </w:r>
      <w:r>
        <w:t xml:space="preserve"> </w:t>
      </w:r>
      <w:r>
        <w:rPr>
          <w:bCs/>
          <w:b/>
        </w:rPr>
        <w:t xml:space="preserve">Marine Engineer</w:t>
      </w:r>
      <w:r>
        <w:t xml:space="preserve">, with a specific geographical focus on Sri Lanka Colombo. As one of South Asia's most significant transshipment hubs, Sri Lanka Colombo serves as the economic artery for regional trade. This report argues that the efficacy of this hub is inextricably linked to the technical expertise, regulatory compliance, and operational efficiency of marine engineers stationed within its ports and aboard vessels servicing it.</w:t>
      </w:r>
    </w:p>
    <w:p>
      <w:pPr>
        <w:pStyle w:val="BodyText"/>
      </w:pPr>
      <w:r>
        <w:t xml:space="preserve">The analysis covers historical context, current technological shifts toward decarbonization, safety regulations under International Maritime Organization (IMO) standards, and the specific socio-economic impact of this profession on the local workforce in Colombo. It is concluded that while Sri Lanka Colombo holds immense potential as a global logistics center, its success depends heavily on investing in human capital through rigorous training and continuous professional development for marine engineers.</w:t>
      </w:r>
    </w:p>
    <w:bookmarkStart w:id="21" w:name="X171bb5a72845624c9c76c9ba732edd19bcb7f2b"/>
    <w:p>
      <w:pPr>
        <w:pStyle w:val="Heading2"/>
      </w:pPr>
      <w:r>
        <w:t xml:space="preserve">II. Introduction: The Context of Sri Lanka Colombo</w:t>
      </w:r>
    </w:p>
    <w:p>
      <w:pPr>
        <w:pStyle w:val="FirstParagraph"/>
      </w:pPr>
      <w:r>
        <w:t xml:space="preserve">Sri Lanka’s geographic location at the crossroads of major international shipping lanes makes it a strategic gateway between East and West. Colombo, as the primary port city, handles approximately 90% of the country’s foreign trade volume. However, infrastructure alone does not sustain this dominance; it is the skilled human resource that operates and maintains the complex machinery enabling this trade.</w:t>
      </w:r>
    </w:p>
    <w:p>
      <w:pPr>
        <w:pStyle w:val="BodyText"/>
      </w:pPr>
      <w:r>
        <w:t xml:space="preserve">The</w:t>
      </w:r>
      <w:r>
        <w:t xml:space="preserve"> </w:t>
      </w:r>
      <w:r>
        <w:rPr>
          <w:bCs/>
          <w:b/>
        </w:rPr>
        <w:t xml:space="preserve">Marine Engineer</w:t>
      </w:r>
      <w:r>
        <w:t xml:space="preserve">, often referred to as an "Engine Officer," is responsible for all mechanical and electrical systems on board ships, including propulsion engines, generators, pumps, and automation systems. In the context of Sri Lanka Colombo, these professionals are not only found on merchant vessels but also in port maintenance facilities, ship repair yards in areas like Kochchikade and Kalkudah (for broader regional influence), and offshore support operations. This report explores how the specific demands of operating within the busy waters and terminal infrastructure of Sri Lanka Colombo require a specialized skill set beyond standard maritime engineering.</w:t>
      </w:r>
    </w:p>
    <w:bookmarkEnd w:id="21"/>
    <w:bookmarkStart w:id="24" w:name="X820b6e94d48e758860ef4781bf611d761ad8d85"/>
    <w:p>
      <w:pPr>
        <w:pStyle w:val="Heading2"/>
      </w:pPr>
      <w:r>
        <w:t xml:space="preserve">III. The Evolving Role of the Marine Engineer</w:t>
      </w:r>
    </w:p>
    <w:p>
      <w:pPr>
        <w:pStyle w:val="FirstParagraph"/>
      </w:pPr>
      <w:r>
        <w:t xml:space="preserve">The traditional image of a</w:t>
      </w:r>
      <w:r>
        <w:t xml:space="preserve"> </w:t>
      </w:r>
      <w:r>
        <w:rPr>
          <w:bCs/>
          <w:b/>
        </w:rPr>
        <w:t xml:space="preserve">Marine Engineer</w:t>
      </w:r>
      <w:r>
        <w:t xml:space="preserve"> </w:t>
      </w:r>
      <w:r>
        <w:t xml:space="preserve">working in hot, soot-stained engine rooms is rapidly changing. Modern vessels are floating power plants reliant on sophisticated computerized control systems, hybrid fuels, and automated monitoring technologies. For engineers based in or servicing the Sri Lanka Colombo ecosystem, this shift presents both challenges and opportunities.</w:t>
      </w:r>
    </w:p>
    <w:bookmarkStart w:id="22" w:name="a.-technological-adaptation"/>
    <w:p>
      <w:pPr>
        <w:pStyle w:val="Heading3"/>
      </w:pPr>
      <w:r>
        <w:t xml:space="preserve">A. Technological Adaptation</w:t>
      </w:r>
    </w:p>
    <w:p>
      <w:pPr>
        <w:pStyle w:val="FirstParagraph"/>
      </w:pPr>
      <w:r>
        <w:t xml:space="preserve">As global shipping lines upgrade their fleets to meet environmental standards, they frequently utilize Sri Lanka Colombo as a bunkering (fueling) and repair stopover. Marine engineers must be proficient in managing Low-Sulfur Fuel Oil (LSFO), Liquefied Natural Gas (LNG), and future ammonia-hybrid systems. The port of Colombo has invested significantly in infrastructure to support these alternative fuels, necessitating that local marine engineers undergo specialized certification to handle hazardous and complex fuel types safely.</w:t>
      </w:r>
    </w:p>
    <w:bookmarkEnd w:id="22"/>
    <w:bookmarkStart w:id="23" w:name="b.-environmental-compliance"/>
    <w:p>
      <w:pPr>
        <w:pStyle w:val="Heading3"/>
      </w:pPr>
      <w:r>
        <w:t xml:space="preserve">B. Environmental Compliance</w:t>
      </w:r>
    </w:p>
    <w:p>
      <w:pPr>
        <w:pStyle w:val="FirstParagraph"/>
      </w:pPr>
      <w:r>
        <w:t xml:space="preserve">The International Maritime Organization’s stringent emissions regulations (such as ECA – Emission Control Areas) require precise monitoring of exhaust scrubbers and ballast water treatment systems. Marine engineers in Sri Lanka Colombo play a pivotal role in ensuring that vessels calling at the port adhere to these local and international environmental laws. Failure to do so results in severe penalties, highlighting the engineer’s role as both a technician and a regulatory compliance officer.</w:t>
      </w:r>
    </w:p>
    <w:bookmarkEnd w:id="23"/>
    <w:bookmarkEnd w:id="24"/>
    <w:bookmarkStart w:id="25" w:name="X0d244005e268e9c555f08af7b23d6f7ad183a62"/>
    <w:p>
      <w:pPr>
        <w:pStyle w:val="Heading2"/>
      </w:pPr>
      <w:r>
        <w:t xml:space="preserve">IV. Economic and Social Impact on Sri Lanka Colombo</w:t>
      </w:r>
    </w:p>
    <w:p>
      <w:pPr>
        <w:pStyle w:val="FirstParagraph"/>
      </w:pPr>
      <w:r>
        <w:t xml:space="preserve">The profession of marine engineering contributes significantly to the economy of Sri Lanka Colombo in several tangible ways:</w:t>
      </w:r>
    </w:p>
    <w:p>
      <w:pPr>
        <w:numPr>
          <w:ilvl w:val="0"/>
          <w:numId w:val="1001"/>
        </w:numPr>
        <w:pStyle w:val="Compact"/>
      </w:pPr>
      <w:r>
        <w:rPr>
          <w:bCs/>
          <w:b/>
        </w:rPr>
        <w:t xml:space="preserve">Earnings and Remittances:</w:t>
      </w:r>
      <w:r>
        <w:t xml:space="preserve"> Seafarers from Sri Lanka are renowned for their reliability. Many marine engineers work on international vessels, sending remittances back home which support local families and contribute to the national foreign exchange reserve.</w:t>
      </w:r>
    </w:p>
    <w:p>
      <w:pPr>
        <w:numPr>
          <w:ilvl w:val="0"/>
          <w:numId w:val="1001"/>
        </w:numPr>
        <w:pStyle w:val="Compact"/>
      </w:pPr>
      <w:r>
        <w:rPr>
          <w:bCs/>
          <w:b/>
        </w:rPr>
        <w:t xml:space="preserve">Local Employment:</w:t>
      </w:r>
      <w:r>
        <w:t xml:space="preserve"> Beyond the seafarers, there is a robust demand for shore-based marine engineers in Colombo’s growing ship repair and maintenance sector. This includes roles in dry dock operations, pipeline engineering, and port machinery maintenance.</w:t>
      </w:r>
    </w:p>
    <w:p>
      <w:pPr>
        <w:numPr>
          <w:ilvl w:val="0"/>
          <w:numId w:val="1001"/>
        </w:numPr>
        <w:pStyle w:val="Compact"/>
      </w:pPr>
      <w:r>
        <w:rPr>
          <w:bCs/>
          <w:b/>
        </w:rPr>
        <w:t xml:space="preserve">Educational Growth:</w:t>
      </w:r>
      <w:r>
        <w:t xml:space="preserve"> The high demand for skilled</w:t>
      </w:r>
      <w:r>
        <w:t xml:space="preserve"> </w:t>
      </w:r>
      <w:r>
        <w:rPr>
          <w:bCs/>
          <w:b/>
        </w:rPr>
        <w:t xml:space="preserve">Marine Engineers</w:t>
      </w:r>
      <w:r>
        <w:t xml:space="preserve"> </w:t>
      </w:r>
      <w:r>
        <w:t xml:space="preserve">has spurred the establishment of specialized maritime colleges and training centers in Sri Lanka Colombo. Institutions such as the National Maritime Academy (NMA) have expanded their curricula to meet industry standards, creating a pipeline of skilled youth.</w:t>
      </w:r>
    </w:p>
    <w:bookmarkEnd w:id="25"/>
    <w:bookmarkStart w:id="26" w:name="Xbab303b8023121921205680ddb7487a24abb363"/>
    <w:p>
      <w:pPr>
        <w:pStyle w:val="Heading2"/>
      </w:pPr>
      <w:r>
        <w:t xml:space="preserve">V. Challenges Faced by Marine Engineers in Sri Lanka Colombo</w:t>
      </w:r>
    </w:p>
    <w:p>
      <w:pPr>
        <w:pStyle w:val="FirstParagraph"/>
      </w:pPr>
      <w:r>
        <w:t xml:space="preserve">Despite the opportunities, marine engineers operating in or near Sri Lanka Colombo face distinct challenges:</w:t>
      </w:r>
    </w:p>
    <w:p>
      <w:pPr>
        <w:numPr>
          <w:ilvl w:val="0"/>
          <w:numId w:val="1002"/>
        </w:numPr>
        <w:pStyle w:val="Compact"/>
      </w:pPr>
      <w:r>
        <w:rPr>
          <w:bCs/>
          <w:b/>
        </w:rPr>
        <w:t xml:space="preserve">Skill Gap:</w:t>
      </w:r>
      <w:r>
        <w:t xml:space="preserve"> While basic training is widely available, advanced specialization in new propulsion technologies often requires overseas certification. This can be cost-prohibitive for local candidates.</w:t>
      </w:r>
    </w:p>
    <w:p>
      <w:pPr>
        <w:numPr>
          <w:ilvl w:val="0"/>
          <w:numId w:val="1002"/>
        </w:numPr>
        <w:pStyle w:val="Compact"/>
      </w:pPr>
      <w:r>
        <w:rPr>
          <w:bCs/>
          <w:b/>
        </w:rPr>
        <w:t xml:space="preserve">Infrastructure Limitations: </w:t>
      </w:r>
      <w:r>
        <w:t xml:space="preserve">In certain port areas of Sri Lanka Colombo, maintenance facilities may lack the latest diagnostic tools required for modern engine troubleshooting, forcing engineers to rely on remote support from shipowners abroad.</w:t>
      </w:r>
    </w:p>
    <w:p>
      <w:pPr>
        <w:numPr>
          <w:ilvl w:val="0"/>
          <w:numId w:val="1002"/>
        </w:numPr>
        <w:pStyle w:val="Compact"/>
      </w:pPr>
      <w:r>
        <w:rPr>
          <w:bCs/>
          <w:b/>
        </w:rPr>
        <w:t xml:space="preserve">Safety Standards:</w:t>
      </w:r>
      <w:r>
        <w:t xml:space="preserve"> Ensuring consistent safety protocols across various smaller repair yards in the Colombo region remains a challenge. Strict adherence to International Safety Management (ISM) codes is essential to prevent accidents.</w:t>
      </w:r>
    </w:p>
    <w:bookmarkEnd w:id="26"/>
    <w:bookmarkStart w:id="27" w:name="X6b4f14c5c26862aa10ad3403fce0b14de944367"/>
    <w:p>
      <w:pPr>
        <w:pStyle w:val="Heading2"/>
      </w:pPr>
      <w:r>
        <w:t xml:space="preserve">VI. Recommendations for Future Development</w:t>
      </w:r>
    </w:p>
    <w:p>
      <w:pPr>
        <w:pStyle w:val="FirstParagraph"/>
      </w:pPr>
      <w:r>
        <w:t xml:space="preserve">To maximize the potential of marine engineering in Sri Lanka Colombo, the following actions are recommended:</w:t>
      </w:r>
    </w:p>
    <w:p>
      <w:pPr>
        <w:numPr>
          <w:ilvl w:val="0"/>
          <w:numId w:val="1003"/>
        </w:numPr>
        <w:pStyle w:val="Compact"/>
      </w:pPr>
      <w:r>
        <w:rPr>
          <w:bCs/>
          <w:b/>
        </w:rPr>
        <w:t xml:space="preserve">Enhanced Training Partnerships:</w:t>
      </w:r>
      <w:r>
        <w:t xml:space="preserve"> Collaboration between local maritime academies and global shipping companies to offer subsidized advanced certifications.</w:t>
      </w:r>
    </w:p>
    <w:p>
      <w:pPr>
        <w:numPr>
          <w:ilvl w:val="0"/>
          <w:numId w:val="1003"/>
        </w:numPr>
        <w:pStyle w:val="Compact"/>
      </w:pPr>
      <w:r>
        <w:rPr>
          <w:bCs/>
          <w:b/>
        </w:rPr>
        <w:t xml:space="preserve">Investment in Shore-Based Infrastructure: </w:t>
      </w:r>
      <w:r>
        <w:t xml:space="preserve">The government and private sector should invest in state-of-the-art testing facilities for marine engines within Sri Lanka Colombo, reducing reliance on foreign technicians.</w:t>
      </w:r>
    </w:p>
    <w:p>
      <w:pPr>
        <w:numPr>
          <w:ilvl w:val="0"/>
          <w:numId w:val="1003"/>
        </w:numPr>
        <w:pStyle w:val="Compact"/>
      </w:pPr>
      <w:r>
        <w:rPr>
          <w:bCs/>
          <w:b/>
        </w:rPr>
        <w:t xml:space="preserve">Digitalization:</w:t>
      </w:r>
      <w:r>
        <w:t xml:space="preserve"> Integrate digital twin technologies and remote diagnostics into training programs to prepare engineers for smart-ship operations.</w:t>
      </w:r>
    </w:p>
    <w:bookmarkEnd w:id="27"/>
    <w:bookmarkStart w:id="28" w:name="vii.-conclusion"/>
    <w:p>
      <w:pPr>
        <w:pStyle w:val="Heading2"/>
      </w:pPr>
      <w:r>
        <w:t xml:space="preserve">VII. Conclusion</w:t>
      </w:r>
    </w:p>
    <w:p>
      <w:pPr>
        <w:pStyle w:val="FirstParagraph"/>
      </w:pPr>
      <w:r>
        <w:t xml:space="preserve">The</w:t>
      </w:r>
      <w:r>
        <w:t xml:space="preserve"> </w:t>
      </w:r>
      <w:r>
        <w:rPr>
          <w:bCs/>
          <w:b/>
        </w:rPr>
        <w:t xml:space="preserve">Marine Engineer</w:t>
      </w:r>
      <w:r>
        <w:t xml:space="preserve"> </w:t>
      </w:r>
      <w:r>
        <w:t xml:space="preserve">is the unsung hero of the maritime industry, ensuring that the vessels which fuel global trade continue to sail safely and efficiently. In Sri Lanka Colombo, this profession is not merely a job but a cornerstone of national economic stability and global connectivity.</w:t>
      </w:r>
    </w:p>
    <w:p>
      <w:pPr>
        <w:pStyle w:val="BodyText"/>
      </w:pPr>
      <w:r>
        <w:t xml:space="preserve">As Sri Lanka Colombo strives to solidify its position as one of the top ten transshipment ports globally, the quality of its marine engineering workforce will be a determining factor. By addressing current skill gaps and investing in modern technology training, Sri Lanka Colombo can ensure that its marine engineers are not only participants in the global maritime industry but leaders within it. The future of trade through Sri Lanka Colombo depends on the hands and minds that keep its engines running.</w:t>
      </w:r>
    </w:p>
    <w:p>
      <w:pPr>
        <w:pStyle w:val="BodyText"/>
      </w:pPr>
      <w:r>
        <w:t xml:space="preserve">This report underscores the necessity of viewing marine engineering not just as a technical discipline, but as a strategic national asset for Sri Lanka Colombo.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Marine Engineer in Sri Lanka Colombo</dc:title>
  <dc:creator/>
  <dc:language>en</dc:language>
  <cp:keywords/>
  <dcterms:created xsi:type="dcterms:W3CDTF">2026-07-29T17:59:36Z</dcterms:created>
  <dcterms:modified xsi:type="dcterms:W3CDTF">2026-07-29T17:59:36Z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