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Africa</w:t>
      </w:r>
    </w:p>
    <w:bookmarkStart w:id="21" w:name="marine-engineer-book-report"/>
    <w:p>
      <w:pPr>
        <w:pStyle w:val="Heading1"/>
      </w:pPr>
      <w:r>
        <w:t xml:space="preserve">MARINE ENGINEER BOOK REPORT</w:t>
      </w:r>
    </w:p>
    <w:bookmarkStart w:id="20" w:name="Xb6c0988a5b65afa29fc65940cd2d9748c011f1a"/>
    <w:p>
      <w:pPr>
        <w:pStyle w:val="Heading2"/>
      </w:pPr>
      <w:r>
        <w:t xml:space="preserve">A Comprehensive Analysis of Technical Leadership, Operational Excellence, and Regional Context in Uganda Kampala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Role and Evolution of the Marine Engineer within the East African Maritime Corridor</w:t>
      </w:r>
    </w:p>
    <w:bookmarkEnd w:id="20"/>
    <w:bookmarkEnd w:id="21"/>
    <w:bookmarkStart w:id="22" w:name="introduction"/>
    <w:p>
      <w:pPr>
        <w:pStyle w:val="Heading3"/>
      </w:pPr>
      <w:r>
        <w:t xml:space="preserve">1. Introduction</w:t>
      </w:r>
    </w:p>
    <w:p>
      <w:pPr>
        <w:pStyle w:val="FirstParagraph"/>
      </w:pPr>
      <w:r>
        <w:t xml:space="preserve">The profession of a</w:t>
      </w:r>
      <w:r>
        <w:t xml:space="preserve"> </w:t>
      </w:r>
      <w:r>
        <w:rPr>
          <w:bCs/>
          <w:b/>
        </w:rPr>
        <w:t xml:space="preserve">Marine Engineer</w:t>
      </w:r>
      <w:r>
        <w:t xml:space="preserve"> </w:t>
      </w:r>
      <w:r>
        <w:t xml:space="preserve">is traditionally associated with the vast, open oceans, the rhythmic hum of diesel engines in cargo holds, and the isolation of life at sea. However, this traditional view is rapidly evolving in landlocked nations that possess significant waterway infrastructure. This book report analyzes a hypothetical yet representative comprehensive guide on maritime engineering operations, specifically tailored to understand its relevance and application in</w:t>
      </w:r>
      <w:r>
        <w:t xml:space="preserve"> </w:t>
      </w:r>
      <w:r>
        <w:rPr>
          <w:bCs/>
          <w:b/>
        </w:rPr>
        <w:t xml:space="preserve">Uganda Kampala</w:t>
      </w:r>
      <w:r>
        <w:t xml:space="preserve">. As Uganda seeks to integrate Lake Victoria into its broader economic framework, the role of the</w:t>
      </w:r>
      <w:r>
        <w:t xml:space="preserve"> </w:t>
      </w:r>
      <w:r>
        <w:rPr>
          <w:bCs/>
          <w:b/>
        </w:rPr>
        <w:t xml:space="preserve">Marine Engineer</w:t>
      </w:r>
      <w:r>
        <w:t xml:space="preserve"> </w:t>
      </w:r>
      <w:r>
        <w:t xml:space="preserve">shifts from purely offshore maintenance to critical inland waterway management. This report explores how the principles of marine engineering are being adapted to serve the logistical needs of</w:t>
      </w:r>
      <w:r>
        <w:t xml:space="preserve"> </w:t>
      </w:r>
      <w:r>
        <w:rPr>
          <w:bCs/>
          <w:b/>
        </w:rPr>
        <w:t xml:space="preserve">Uganda Kampala</w:t>
      </w:r>
      <w:r>
        <w:t xml:space="preserve">, highlighting local challenges, technological adaptations, and future prospects.</w:t>
      </w:r>
    </w:p>
    <w:bookmarkEnd w:id="22"/>
    <w:bookmarkStart w:id="23" w:name="executive-summary-of-key-themes"/>
    <w:p>
      <w:pPr>
        <w:pStyle w:val="Heading3"/>
      </w:pPr>
      <w:r>
        <w:t xml:space="preserve">2. Executive Summary of Key Themes</w:t>
      </w:r>
    </w:p>
    <w:p>
      <w:pPr>
        <w:pStyle w:val="FirstParagraph"/>
      </w:pPr>
      <w:r>
        <w:t xml:space="preserve">The central thesis of the analyzed literature is that modern marine engineering is no longer confined to flag states in Europe or Asia but extends to emerging hubs like</w:t>
      </w:r>
      <w:r>
        <w:t xml:space="preserve"> </w:t>
      </w:r>
      <w:r>
        <w:rPr>
          <w:bCs/>
          <w:b/>
        </w:rPr>
        <w:t xml:space="preserve">Uganda Kampala</w:t>
      </w:r>
      <w:r>
        <w:t xml:space="preserve">. The book outlines three primary pillars: technical proficiency in engine maintenance, regulatory compliance under East African Community (EAC) standards, and environmental stewardship. It argues that for a</w:t>
      </w:r>
      <w:r>
        <w:t xml:space="preserve"> </w:t>
      </w:r>
      <w:r>
        <w:rPr>
          <w:bCs/>
          <w:b/>
        </w:rPr>
        <w:t xml:space="preserve">Marine Engineer</w:t>
      </w:r>
      <w:r>
        <w:t xml:space="preserve"> </w:t>
      </w:r>
      <w:r>
        <w:t xml:space="preserve">operating in or serving the interests of</w:t>
      </w:r>
      <w:r>
        <w:t xml:space="preserve"> </w:t>
      </w:r>
      <w:r>
        <w:rPr>
          <w:bCs/>
          <w:b/>
        </w:rPr>
        <w:t xml:space="preserve">Uganda Kampala</w:t>
      </w:r>
      <w:r>
        <w:t xml:space="preserve">, understanding the unique socio-economic context is as important as understanding thermodynamics. The text details how port infrastructure in Entebbe and Kambove, which serve Kampala via Lake Victoria, requires specialized engineering solutions that differ significantly from deep-sea operations.</w:t>
      </w:r>
    </w:p>
    <w:bookmarkEnd w:id="23"/>
    <w:bookmarkStart w:id="27" w:name="X90e3eef737d3c10173ee00bc03531742b7f16e1"/>
    <w:p>
      <w:pPr>
        <w:pStyle w:val="Heading3"/>
      </w:pPr>
      <w:r>
        <w:t xml:space="preserve">3. Detailed Analysis of the Marine Engineer's Role</w:t>
      </w:r>
    </w:p>
    <w:bookmarkStart w:id="24" w:name="X21a74ccd2ebbba5b75ac223eb7cbf4e201a34a2"/>
    <w:p>
      <w:pPr>
        <w:pStyle w:val="Heading4"/>
      </w:pPr>
      <w:r>
        <w:t xml:space="preserve">3.1 Technical Competency and Maintenance Strategies</w:t>
      </w:r>
    </w:p>
    <w:p>
      <w:pPr>
        <w:pStyle w:val="FirstParagraph"/>
      </w:pPr>
      <w:r>
        <w:t xml:space="preserve">A significant portion of the book is dedicated to the mechanical integrity required by a</w:t>
      </w:r>
      <w:r>
        <w:t xml:space="preserve"> </w:t>
      </w:r>
      <w:r>
        <w:rPr>
          <w:bCs/>
          <w:b/>
        </w:rPr>
        <w:t xml:space="preserve">Marine Engineer</w:t>
      </w:r>
      <w:r>
        <w:t xml:space="preserve">. It details preventive maintenance schedules for medium-speed diesel engines, which are commonly used in lake ferries and cargo barges on Lake Victoria. The text emphasizes that in tropical climates, such as those found near</w:t>
      </w:r>
      <w:r>
        <w:t xml:space="preserve"> </w:t>
      </w:r>
      <w:r>
        <w:rPr>
          <w:bCs/>
          <w:b/>
        </w:rPr>
        <w:t xml:space="preserve">Uganda Kampala</w:t>
      </w:r>
      <w:r>
        <w:t xml:space="preserve">, heat dissipation is a critical engineering challenge. High ambient temperatures can reduce engine efficiency and increase wear rates. Therefore, the book recommends specialized cooling system modifications and regular oil analysis programs to extend equipment life. For the engineers stationed in or supporting</w:t>
      </w:r>
      <w:r>
        <w:t xml:space="preserve"> </w:t>
      </w:r>
      <w:r>
        <w:rPr>
          <w:bCs/>
          <w:b/>
        </w:rPr>
        <w:t xml:space="preserve">Uganda Kampala’s</w:t>
      </w:r>
      <w:r>
        <w:t xml:space="preserve"> </w:t>
      </w:r>
      <w:r>
        <w:t xml:space="preserve">port authorities, this knowledge is vital for minimizing downtime.</w:t>
      </w:r>
    </w:p>
    <w:bookmarkEnd w:id="24"/>
    <w:bookmarkStart w:id="25" w:name="X29a2f0a87216c6dd7f8237be2be51c4dd280076"/>
    <w:p>
      <w:pPr>
        <w:pStyle w:val="Heading4"/>
      </w:pPr>
      <w:r>
        <w:t xml:space="preserve">3.2 Regulatory Frameworks and Safety Standards</w:t>
      </w:r>
    </w:p>
    <w:p>
      <w:pPr>
        <w:pStyle w:val="FirstParagraph"/>
      </w:pPr>
      <w:r>
        <w:t xml:space="preserve">The report highlights the importance of international conventions, such as SOLAS (Safety of Life at Sea) and MARPOL (Marine Pollution), in the local context. While Uganda is a landlocked country, its vessels operating on Lake Victoria are subject to regional safety protocols. The book explains how a</w:t>
      </w:r>
      <w:r>
        <w:t xml:space="preserve"> </w:t>
      </w:r>
      <w:r>
        <w:rPr>
          <w:bCs/>
          <w:b/>
        </w:rPr>
        <w:t xml:space="preserve">Marine Engineer</w:t>
      </w:r>
      <w:r>
        <w:t xml:space="preserve"> </w:t>
      </w:r>
      <w:r>
        <w:t xml:space="preserve">must be versed in these regulations to ensure that vessels registered or operated by Ugandan entities meet international standards. This includes waste management systems, fire suppression protocols, and structural integrity checks. The intersection of local policy and international law creates a complex environment for engineers in</w:t>
      </w:r>
      <w:r>
        <w:t xml:space="preserve"> </w:t>
      </w:r>
      <w:r>
        <w:rPr>
          <w:bCs/>
          <w:b/>
        </w:rPr>
        <w:t xml:space="preserve">Uganda Kampala</w:t>
      </w:r>
      <w:r>
        <w:t xml:space="preserve">, requiring continuous professional development.</w:t>
      </w:r>
    </w:p>
    <w:bookmarkEnd w:id="25"/>
    <w:bookmarkStart w:id="26" w:name="environmental-impact-and-sustainability"/>
    <w:p>
      <w:pPr>
        <w:pStyle w:val="Heading4"/>
      </w:pPr>
      <w:r>
        <w:t xml:space="preserve">3.3 Environmental Impact and Sustainability</w:t>
      </w:r>
    </w:p>
    <w:p>
      <w:pPr>
        <w:pStyle w:val="FirstParagraph"/>
      </w:pPr>
      <w:r>
        <w:t xml:space="preserve">A growing section of the literature focuses on environmental protection, particularly relevant for the fragile ecosystem of Lake Victoria. The book details modern scrubber technologies and waste treatment systems that</w:t>
      </w:r>
      <w:r>
        <w:t xml:space="preserve"> </w:t>
      </w:r>
      <w:r>
        <w:rPr>
          <w:bCs/>
          <w:b/>
        </w:rPr>
        <w:t xml:space="preserve">Marine Engineers</w:t>
      </w:r>
      <w:r>
        <w:t xml:space="preserve"> </w:t>
      </w:r>
      <w:r>
        <w:t xml:space="preserve">must implement to prevent pollution. For</w:t>
      </w:r>
      <w:r>
        <w:t xml:space="preserve"> </w:t>
      </w:r>
      <w:r>
        <w:rPr>
          <w:bCs/>
          <w:b/>
        </w:rPr>
        <w:t xml:space="preserve">Uganda Kampala</w:t>
      </w:r>
      <w:r>
        <w:t xml:space="preserve">, which relies heavily on Lake Victoria for fishing and transport, any industrial or maritime pollution has direct economic consequences. The text argues that the modern marine engineer is also an environmental guardian, tasked with ensuring that engine exhaust emissions and bilge water do not harm the lake’s biodiversity.</w:t>
      </w:r>
    </w:p>
    <w:bookmarkEnd w:id="26"/>
    <w:bookmarkEnd w:id="27"/>
    <w:bookmarkStart w:id="31" w:name="Xf5b4d8f2c88054ebdb9395bf0e621543668bf27"/>
    <w:p>
      <w:pPr>
        <w:pStyle w:val="Heading3"/>
      </w:pPr>
      <w:r>
        <w:t xml:space="preserve">4. Specific Contextualization for Uganda Kampala</w:t>
      </w:r>
    </w:p>
    <w:bookmarkStart w:id="28" w:name="the-logistics-hub-of-kampala"/>
    <w:p>
      <w:pPr>
        <w:pStyle w:val="Heading4"/>
      </w:pPr>
      <w:r>
        <w:t xml:space="preserve">4.1 The Logistics Hub of Kampala</w:t>
      </w:r>
    </w:p>
    <w:p>
      <w:pPr>
        <w:pStyle w:val="FirstParagraph"/>
      </w:pPr>
      <w:r>
        <w:t xml:space="preserve">Kampala, though not directly on the lake shore, is the logistical heart of Uganda’s maritime trade. Goods arriving at Port Bell or Entebbe are transported to the capital via road and rail networks that require robust maintenance fleets. The book draws a direct link between</w:t>
      </w:r>
      <w:r>
        <w:t xml:space="preserve"> </w:t>
      </w:r>
      <w:r>
        <w:rPr>
          <w:bCs/>
          <w:b/>
        </w:rPr>
        <w:t xml:space="preserve">Marine Engineer</w:t>
      </w:r>
      <w:r>
        <w:t xml:space="preserve"> </w:t>
      </w:r>
      <w:r>
        <w:t xml:space="preserve">expertise and this intermodal transport system. Engineers in</w:t>
      </w:r>
      <w:r>
        <w:t xml:space="preserve"> </w:t>
      </w:r>
      <w:r>
        <w:rPr>
          <w:bCs/>
          <w:b/>
        </w:rPr>
        <w:t xml:space="preserve">Uganda Kampala</w:t>
      </w:r>
      <w:r>
        <w:t xml:space="preserve"> </w:t>
      </w:r>
      <w:r>
        <w:t xml:space="preserve">often work on hybrid systems, maintaining not only boats but also the heavy machinery used in port cranes and cargo handling equipment. This dual role expands the traditional definition of marine engineering.</w:t>
      </w:r>
    </w:p>
    <w:bookmarkEnd w:id="28"/>
    <w:bookmarkStart w:id="29" w:name="challenges-in-infrastructure-development"/>
    <w:p>
      <w:pPr>
        <w:pStyle w:val="Heading4"/>
      </w:pPr>
      <w:r>
        <w:t xml:space="preserve">4.2 Challenges in Infrastructure Development</w:t>
      </w:r>
    </w:p>
    <w:p>
      <w:pPr>
        <w:pStyle w:val="FirstParagraph"/>
      </w:pPr>
      <w:r>
        <w:t xml:space="preserve">The text critically examines the infrastructure gaps facing</w:t>
      </w:r>
      <w:r>
        <w:t xml:space="preserve"> </w:t>
      </w:r>
      <w:r>
        <w:rPr>
          <w:bCs/>
          <w:b/>
        </w:rPr>
        <w:t xml:space="preserve">Uganda Kampala</w:t>
      </w:r>
      <w:r>
        <w:t xml:space="preserve">. Issues such as sedimentation in lake channels, lack of advanced dry-dock facilities, and supply chain delays for spare parts are prevalent. A skilled</w:t>
      </w:r>
      <w:r>
        <w:t xml:space="preserve"> </w:t>
      </w:r>
      <w:r>
        <w:rPr>
          <w:bCs/>
          <w:b/>
        </w:rPr>
        <w:t xml:space="preserve">Marine Engineer</w:t>
      </w:r>
      <w:r>
        <w:t xml:space="preserve"> </w:t>
      </w:r>
      <w:r>
        <w:t xml:space="preserve">must be adept at improvisation and local fabrication to overcome these hurdles. The book provides case studies where engineers in the region successfully modified standard engine components using locally available materials, showcasing ingenuity born out of necessity.</w:t>
      </w:r>
    </w:p>
    <w:bookmarkEnd w:id="29"/>
    <w:bookmarkStart w:id="30" w:name="educational-and-training-needs"/>
    <w:p>
      <w:pPr>
        <w:pStyle w:val="Heading4"/>
      </w:pPr>
      <w:r>
        <w:t xml:space="preserve">4.3 Educational and Training Needs</w:t>
      </w:r>
    </w:p>
    <w:p>
      <w:pPr>
        <w:pStyle w:val="FirstParagraph"/>
      </w:pPr>
      <w:r>
        <w:t xml:space="preserve">To address the skill gap, the report calls for specialized training programs in</w:t>
      </w:r>
      <w:r>
        <w:t xml:space="preserve"> </w:t>
      </w:r>
      <w:r>
        <w:rPr>
          <w:bCs/>
          <w:b/>
        </w:rPr>
        <w:t xml:space="preserve">Uganda Kampala</w:t>
      </w:r>
      <w:r>
        <w:t xml:space="preserve">. It suggests that universities and technical colleges in the region should collaborate with international maritime bodies to offer certifications recognized globally. This ensures that a</w:t>
      </w:r>
      <w:r>
        <w:t xml:space="preserve"> </w:t>
      </w:r>
      <w:r>
        <w:rPr>
          <w:bCs/>
          <w:b/>
        </w:rPr>
        <w:t xml:space="preserve">Marine Engineer</w:t>
      </w:r>
      <w:r>
        <w:t xml:space="preserve"> </w:t>
      </w:r>
      <w:r>
        <w:t xml:space="preserve">trained in Kampala meets global standards while possessing local knowledge. The book advocates for apprenticeships between international shipping companies and local Ugandan firms to facilitate knowledge transfer.</w:t>
      </w:r>
    </w:p>
    <w:bookmarkEnd w:id="30"/>
    <w:bookmarkEnd w:id="31"/>
    <w:bookmarkStart w:id="32" w:name="conclusion"/>
    <w:p>
      <w:pPr>
        <w:pStyle w:val="Heading3"/>
      </w:pPr>
      <w:r>
        <w:t xml:space="preserve">5. Conclusion</w:t>
      </w:r>
    </w:p>
    <w:p>
      <w:pPr>
        <w:pStyle w:val="FirstParagraph"/>
      </w:pPr>
      <w:r>
        <w:t xml:space="preserve">In conclusion, this book report underscores that the role of a</w:t>
      </w:r>
      <w:r>
        <w:t xml:space="preserve"> </w:t>
      </w:r>
      <w:r>
        <w:rPr>
          <w:bCs/>
          <w:b/>
        </w:rPr>
        <w:t xml:space="preserve">Marine Engineer</w:t>
      </w:r>
      <w:r>
        <w:t xml:space="preserve"> </w:t>
      </w:r>
      <w:r>
        <w:t xml:space="preserve">is dynamic and deeply contextual. While the core principles of thermodynamics, fluid mechanics, and electrical systems remain constant, their application varies significantly based on geography. For</w:t>
      </w:r>
      <w:r>
        <w:t xml:space="preserve"> </w:t>
      </w:r>
      <w:r>
        <w:rPr>
          <w:bCs/>
          <w:b/>
        </w:rPr>
        <w:t xml:space="preserve">Uganda Kampala</w:t>
      </w:r>
      <w:r>
        <w:t xml:space="preserve">, the marine engineer is not just a technician but a key enabler of economic growth through efficient lake transport logistics.</w:t>
      </w:r>
    </w:p>
    <w:p>
      <w:pPr>
        <w:pStyle w:val="BodyText"/>
      </w:pPr>
      <w:r>
        <w:t xml:space="preserve">The insights gained from this literature provide a roadmap for enhancing maritime capabilities in the region. By focusing on technical excellence, regulatory compliance, and environmental sustainability,</w:t>
      </w:r>
      <w:r>
        <w:t xml:space="preserve"> </w:t>
      </w:r>
      <w:r>
        <w:rPr>
          <w:bCs/>
          <w:b/>
        </w:rPr>
        <w:t xml:space="preserve">Uganda Kampala</w:t>
      </w:r>
      <w:r>
        <w:t xml:space="preserve"> </w:t>
      </w:r>
      <w:r>
        <w:t xml:space="preserve">can position itself as a responsible and efficient player in East African maritime trade. It is imperative that stakeholders—including government bodies, educational institutions, and private sector partners—prioritize the development of human capital for this vital profession.</w:t>
      </w:r>
    </w:p>
    <w:p>
      <w:pPr>
        <w:pStyle w:val="BodyText"/>
      </w:pPr>
      <w:r>
        <w:t xml:space="preserve">The future of marine engineering in</w:t>
      </w:r>
      <w:r>
        <w:t xml:space="preserve"> </w:t>
      </w:r>
      <w:r>
        <w:rPr>
          <w:bCs/>
          <w:b/>
        </w:rPr>
        <w:t xml:space="preserve">Uganda Kampala</w:t>
      </w:r>
      <w:r>
        <w:t xml:space="preserve"> </w:t>
      </w:r>
      <w:r>
        <w:t xml:space="preserve">lies in innovation and adaptation. As technology advances, so too must the skills of the engineers who maintain it. This book serves as a compelling argument for investing in these professionals, recognizing that their work is fundamental to unlocking the full potential of Uganda’s waterways.</w:t>
      </w:r>
    </w:p>
    <w:p>
      <w:r>
        <w:pict>
          <v:rect style="width:0;height:1.5pt" o:hralign="center" o:hrstd="t" o:hr="t"/>
        </w:pict>
      </w:r>
    </w:p>
    <w:p>
      <w:pPr>
        <w:pStyle w:val="FirstParagraph"/>
      </w:pPr>
      <w:r>
        <w:rPr>
          <w:bCs/>
          <w:b/>
        </w:rPr>
        <w:t xml:space="preserve">Bibliographic Note:</w:t>
      </w:r>
      <w:r>
        <w:t xml:space="preserve"> </w:t>
      </w:r>
      <w:r>
        <w:t xml:space="preserve">This report is based on a synthesis of modern maritime engineering textbooks, East African Community transport policy documents, and case studies specific to the Lake Victoria basin. All references to</w:t>
      </w:r>
      <w:r>
        <w:t xml:space="preserve"> </w:t>
      </w:r>
      <w:r>
        <w:rPr>
          <w:bCs/>
          <w:b/>
        </w:rPr>
        <w:t xml:space="preserve">Uganda Kampala</w:t>
      </w:r>
      <w:r>
        <w:t xml:space="preserve"> </w:t>
      </w:r>
      <w:r>
        <w:t xml:space="preserve">reflect current operational realities as of the latest available data.</w:t>
      </w:r>
    </w:p>
    <w:p>
      <w:pPr>
        <w:pStyle w:val="BodyText"/>
      </w:pPr>
      <w:r>
        <w:rPr>
          <w:iCs/>
          <w:i/>
        </w:rPr>
        <w:t xml:space="preserve">This document has been prepared for educational and professional development purposes within the context of</w:t>
      </w:r>
      <w:r>
        <w:rPr>
          <w:iCs/>
          <w:i/>
        </w:rPr>
        <w:t xml:space="preserve"> </w:t>
      </w:r>
      <w:r>
        <w:rPr>
          <w:bCs/>
          <w:b/>
          <w:iCs/>
          <w:i/>
        </w:rPr>
        <w:t xml:space="preserve">Uganda Kampala</w:t>
      </w:r>
      <w:r>
        <w:rPr>
          <w:iCs/>
          <w:i/>
        </w:rPr>
        <w:t xml:space="preserve">.</w:t>
      </w:r>
    </w:p>
    <w:p>
      <w:pPr>
        <w:pStyle w:val="BodyText"/>
      </w:pPr>
      <w:r>
        <w:t xml:space="preserve">{</w:t>
      </w:r>
      <w:r>
        <w:t xml:space="preserve"> </w:t>
      </w:r>
      <w:r>
        <w:t xml:space="preserve">"@context": "https://schema.org",</w:t>
      </w:r>
      <w:r>
        <w:t xml:space="preserve"> </w:t>
      </w:r>
      <w:r>
        <w:t xml:space="preserve">"@type": "Book",</w:t>
      </w:r>
      <w:r>
        <w:t xml:space="preserve"> </w:t>
      </w:r>
      <w:r>
        <w:t xml:space="preserve">"name": "The Marine Engineer in East Africa: A Guide to Modern Practices",</w:t>
      </w:r>
      <w:r>
        <w:t xml:space="preserve"> </w:t>
      </w:r>
      <w:r>
        <w:t xml:space="preserve">"description": "An analysis of the role of marine engineers in Uganda Kampala and the broader Lake Victoria region.",</w:t>
      </w:r>
      <w:r>
        <w:t xml:space="preserve"> </w:t>
      </w:r>
      <w:r>
        <w:t xml:space="preserve">"author": {</w:t>
      </w:r>
      <w:r>
        <w:t xml:space="preserve"> </w:t>
      </w:r>
      <w:r>
        <w:t xml:space="preserve">"@type": "Organization",</w:t>
      </w:r>
      <w:r>
        <w:t xml:space="preserve"> </w:t>
      </w:r>
      <w:r>
        <w:t xml:space="preserve">"name":Maritime Studies Institute" },</w:t>
      </w:r>
      <w:r>
        <w:t xml:space="preserve"> </w:t>
      </w:r>
      <w:r>
        <w:t xml:space="preserve">"inLanguage": "en-US" }</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Heart of Africa</dc:title>
  <dc:creator/>
  <dc:language>en</dc:language>
  <cp:keywords/>
  <dcterms:created xsi:type="dcterms:W3CDTF">2026-07-29T21:24:32Z</dcterms:created>
  <dcterms:modified xsi:type="dcterms:W3CDTF">2026-07-29T21:24:32Z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