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Nepal</w:t>
      </w:r>
      <w:r>
        <w:t xml:space="preserve"> </w:t>
      </w:r>
      <w:r>
        <w:t xml:space="preserve">Kathmandu</w:t>
      </w:r>
    </w:p>
    <w:bookmarkStart w:id="31" w:name="X86643697a3650ca47135dfd844daebd1c64bf83"/>
    <w:p>
      <w:pPr>
        <w:pStyle w:val="Heading1"/>
      </w:pPr>
      <w:r>
        <w:t xml:space="preserve">A Comprehensive Book Report on the Role of the Marketing Manager</w:t>
      </w:r>
    </w:p>
    <w:p>
      <w:pPr>
        <w:pStyle w:val="FirstParagraph"/>
      </w:pPr>
      <w:r>
        <w:rPr>
          <w:bCs/>
          <w:b/>
        </w:rPr>
        <w:t xml:space="preserve">Title:</w:t>
      </w:r>
    </w:p>
    <w:p>
      <w:pPr>
        <w:pStyle w:val="BodyText"/>
      </w:pPr>
      <w:r>
        <w:t xml:space="preserve">Navigating the Himalayas of Commerce: The Modern Marketing Manager in Nepal Kathmandu</w:t>
      </w:r>
    </w:p>
    <w:p>
      <w:pPr>
        <w:pStyle w:val="BodyText"/>
      </w:pPr>
      <w:r>
        <w:rPr>
          <w:bCs/>
          <w:b/>
        </w:rPr>
        <w:t xml:space="preserve">Author:</w:t>
      </w:r>
    </w:p>
    <w:p>
      <w:pPr>
        <w:pStyle w:val="BodyText"/>
      </w:pPr>
      <w:r>
        <w:t xml:space="preserve">Compiled Report by Strategic Insight Institute</w:t>
      </w:r>
    </w:p>
    <w:bookmarkStart w:id="20" w:name="i.-introduction-and-contextual-overview"/>
    <w:p>
      <w:pPr>
        <w:pStyle w:val="Heading2"/>
      </w:pPr>
      <w:r>
        <w:t xml:space="preserve">I. Introduction and Contextual Overview</w:t>
      </w:r>
    </w:p>
    <w:p>
      <w:pPr>
        <w:pStyle w:val="FirstParagraph"/>
      </w:pPr>
      <w:r>
        <w:t xml:space="preserve">The contemporary business landscape is characterized by rapid digital transformation, shifting consumer behaviors, and intense global competition. However, no region exemplifies the unique intersection of tradition and modernity quite like Nepal Kathmandu. This report serves as a detailed analysis of the role, responsibilities, challenges faced by a Marketing Manager operating within this specific geographic and cultural context. The document explores how a Marketing Manager must adapt global strategies to local nuances in Nepal Kathmandu to achieve sustainable growth.</w:t>
      </w:r>
    </w:p>
    <w:p>
      <w:pPr>
        <w:pStyle w:val="BodyText"/>
      </w:pPr>
      <w:r>
        <w:t xml:space="preserve">In recent years, Nepal Kathmandu has emerged as a burgeoning hub for startups, tourism-related enterprises, and international trade. For the Marketing Manager in this region, the task is not merely about selling products but about building bridges between ancient heritage and modern aspiration. This book report synthesizes various strategic frameworks and applies them specifically to the vibrant yet complex market dynamics of Nepal Kathmandu.</w:t>
      </w:r>
    </w:p>
    <w:bookmarkEnd w:id="20"/>
    <w:bookmarkStart w:id="21" w:name="X79b6da537aaa94c10549bd76855661a17427bea"/>
    <w:p>
      <w:pPr>
        <w:pStyle w:val="Heading2"/>
      </w:pPr>
      <w:r>
        <w:t xml:space="preserve">II. The Core Responsibilities of the Marketing Manager</w:t>
      </w:r>
    </w:p>
    <w:p>
      <w:pPr>
        <w:pStyle w:val="FirstParagraph"/>
      </w:pPr>
      <w:r>
        <w:t xml:space="preserve">A primary section of our analysis focuses on the fundamental duties of a Marketing Manager. Unlike in mature markets where automation drives much efficiency, a Marketing Manager in Nepal Kathmandu must be deeply involved in grassroots engagement. The role is multifaceted, requiring proficiency in digital analytics while simultaneously maintaining strong face-to-face relationships with local distributors and stakeholders.</w:t>
      </w:r>
    </w:p>
    <w:p>
      <w:pPr>
        <w:pStyle w:val="BodyText"/>
      </w:pPr>
      <w:r>
        <w:t xml:space="preserve">The first key responsibility is market research. In Nepal Kathmandu, consumer data can be fragmented due to the informal nature of a significant portion of the economy. Therefore, a Marketing Manager must conduct qualitative research, understanding not just what people buy, but why they buy it. This involves analyzing cultural festivals such as Dashain and Tihar in Nepal Kathmandu, which dictate seasonal spending patterns more than any algorithmic prediction model.</w:t>
      </w:r>
    </w:p>
    <w:p>
      <w:pPr>
        <w:pStyle w:val="BodyText"/>
      </w:pPr>
      <w:r>
        <w:rPr>
          <w:bCs/>
          <w:b/>
        </w:rPr>
        <w:t xml:space="preserve">Key Insight:</w:t>
      </w:r>
      <w:r>
        <w:t xml:space="preserve"> </w:t>
      </w:r>
      <w:r>
        <w:t xml:space="preserve">The Marketing Manager must act as a cultural translator, ensuring that global brand messages resonate with the local sensibilities of Nepal Kathmandu without losing their core identity.</w:t>
      </w:r>
    </w:p>
    <w:bookmarkEnd w:id="21"/>
    <w:bookmarkStart w:id="26" w:name="X771e2a28bf57cb4134d7d72a9b75d7be7e4718e"/>
    <w:p>
      <w:pPr>
        <w:pStyle w:val="Heading2"/>
      </w:pPr>
      <w:r>
        <w:t xml:space="preserve">III. Strategic Adaptation to Local Market Dynamics</w:t>
      </w:r>
    </w:p>
    <w:p>
      <w:pPr>
        <w:pStyle w:val="FirstParagraph"/>
      </w:pPr>
      <w:r>
        <w:t xml:space="preserve">The second major theme of this report is the strategic adaptation required for success. The marketing mix, traditionally known as the 4Ps (Product, Price, Place, Promotion), requires significant modification when applied to Nepal Kathmandu.</w:t>
      </w:r>
    </w:p>
    <w:bookmarkStart w:id="22" w:name="X48ae52d4004ce28c10134b96d7c78fee2ae7e27"/>
    <w:p>
      <w:pPr>
        <w:pStyle w:val="Heading3"/>
      </w:pPr>
      <w:r>
        <w:t xml:space="preserve">A. Product Strategy in a Heritage-Rich Economy</w:t>
      </w:r>
    </w:p>
    <w:p>
      <w:pPr>
        <w:pStyle w:val="FirstParagraph"/>
      </w:pPr>
      <w:r>
        <w:t xml:space="preserve">In Nepal Kathhandu, consumers often display a strong preference for products that respect local traditions while offering modern convenience. A Marketing Manager must ensure that product packaging and messaging align with the values of hospitality and community inherent to Nepali culture. For instance, food and beverage companies in Nepal Kathmandu have seen success by blending global quality standards with locally sourced ingredients, creating a narrative of authenticity.</w:t>
      </w:r>
    </w:p>
    <w:bookmarkEnd w:id="22"/>
    <w:bookmarkStart w:id="23" w:name="X6247be940a92ab79cf64e974aa19bf630c7988c"/>
    <w:p>
      <w:pPr>
        <w:pStyle w:val="Heading3"/>
      </w:pPr>
      <w:r>
        <w:t xml:space="preserve">B. Pricing Strategies for Price-Sensitive Markets</w:t>
      </w:r>
    </w:p>
    <w:p>
      <w:pPr>
        <w:pStyle w:val="FirstParagraph"/>
      </w:pPr>
      <w:r>
        <w:t xml:space="preserve">The economic landscape of Nepal Kathmandu is diverse, ranging from high-income expatriates and corporate professionals to price-sensitive rural migrants. A Marketing Manager must develop tiered pricing strategies. This involves understanding the purchasing power parity in different districts of Nepal Kathmandu and adjusting premium offerings accordingly.</w:t>
      </w:r>
    </w:p>
    <w:bookmarkEnd w:id="23"/>
    <w:bookmarkStart w:id="24" w:name="X0f59ecb0efdce3ec69eabcfb2a09f16f9c8390d"/>
    <w:p>
      <w:pPr>
        <w:pStyle w:val="Heading3"/>
      </w:pPr>
      <w:r>
        <w:t xml:space="preserve">C. Distribution Channels: The Hybrid Approach</w:t>
      </w:r>
    </w:p>
    <w:p>
      <w:pPr>
        <w:pStyle w:val="FirstParagraph"/>
      </w:pPr>
      <w:r>
        <w:t xml:space="preserve">Distribution in Nepal Kathmandu is evolving rapidly. While traditional mom-and-pop stores remain dominant, e-commerce is gaining traction. A successful Marketing Manager must oversee an omnichannel approach, ensuring that digital campaigns drive traffic to both physical outlets in busy hubs like Thamel or Durbar Marg and online platforms.</w:t>
      </w:r>
    </w:p>
    <w:bookmarkEnd w:id="24"/>
    <w:bookmarkStart w:id="25" w:name="d.-promotion-the-power-of-word-of-mouth"/>
    <w:p>
      <w:pPr>
        <w:pStyle w:val="Heading3"/>
      </w:pPr>
      <w:r>
        <w:t xml:space="preserve">D. Promotion: The Power of Word-of-Mouth</w:t>
      </w:r>
    </w:p>
    <w:p>
      <w:pPr>
        <w:pStyle w:val="FirstParagraph"/>
      </w:pPr>
      <w:r>
        <w:t xml:space="preserve">In the close-knit community structure of Nepal Kathmandu, word-of-mouth remains the most powerful marketing tool. However, digital social media has amplified this effect. A Marketing Manager must leverage platforms like Instagram and TikTok to create viral moments that spread quickly through local networks. Influencer marketing is particularly effective in Nepal Kathmandu, where local personalities hold significant sway over consumer trust.</w:t>
      </w:r>
    </w:p>
    <w:bookmarkEnd w:id="25"/>
    <w:bookmarkEnd w:id="26"/>
    <w:bookmarkStart w:id="27" w:name="X99989527ff800e6f45fc8eb41f3fd6ea2ad6f5b"/>
    <w:p>
      <w:pPr>
        <w:pStyle w:val="Heading2"/>
      </w:pPr>
      <w:r>
        <w:t xml:space="preserve">IV. Challenges Faced by the Marketing Manager</w:t>
      </w:r>
    </w:p>
    <w:p>
      <w:pPr>
        <w:pStyle w:val="FirstParagraph"/>
      </w:pPr>
      <w:r>
        <w:t xml:space="preserve">No discussion of this role would be complete without addressing the challenges specific to operating in Nepal Kathmandu. Infrastructure limitations, such as intermittent internet connectivity and logistical hurdles due to geographical constraints, require a Marketing Manager to have robust contingency plans.</w:t>
      </w:r>
    </w:p>
    <w:p>
      <w:pPr>
        <w:pStyle w:val="BodyText"/>
      </w:pPr>
      <w:r>
        <w:t xml:space="preserve">Furthermore, regulatory compliance in Nepal can be complex. A Marketing Manager must stay abreast of changing laws regarding foreign investment and advertising standards. Additionally, the talent pool for specialized marketing skills is still developing in Nepal Kathmandu. This places a heavy burden on the Marketing Manager to not only execute strategies but also to train and mentor junior staff, fostering a culture of continuous learning.</w:t>
      </w:r>
    </w:p>
    <w:bookmarkEnd w:id="27"/>
    <w:bookmarkStart w:id="28" w:name="v.-the-role-of-digital-transformation"/>
    <w:p>
      <w:pPr>
        <w:pStyle w:val="Heading2"/>
      </w:pPr>
      <w:r>
        <w:t xml:space="preserve">V. The Role of Digital Transformation</w:t>
      </w:r>
    </w:p>
    <w:p>
      <w:pPr>
        <w:pStyle w:val="FirstParagraph"/>
      </w:pPr>
      <w:r>
        <w:t xml:space="preserve">The digital revolution has touched every corner of Nepal Kathmandu. Mobile penetration is high, and smartphone usage is ubiquitous. For the Marketing Manager, this represents both an opportunity and a responsibility. They must drive digital adoption among older demographics while engaging younger generations who are increasingly globalized in their tastes.</w:t>
      </w:r>
    </w:p>
    <w:p>
      <w:pPr>
        <w:pStyle w:val="BodyText"/>
      </w:pPr>
      <w:r>
        <w:t xml:space="preserve">Data privacy is another emerging concern. As Nepal Kathmandu moves towards stricter data protection laws, the Marketing Manager must ensure ethical data collection practices, building trust with consumers who are becoming more aware of their digital footprint.</w:t>
      </w:r>
    </w:p>
    <w:bookmarkEnd w:id="28"/>
    <w:bookmarkStart w:id="30" w:name="vi.-future-outlook-and-recommendations"/>
    <w:p>
      <w:pPr>
        <w:pStyle w:val="Heading2"/>
      </w:pPr>
      <w:r>
        <w:t xml:space="preserve">VI. Future Outlook and Recommendations</w:t>
      </w:r>
    </w:p>
    <w:p>
      <w:pPr>
        <w:pStyle w:val="FirstParagraph"/>
      </w:pPr>
      <w:r>
        <w:t xml:space="preserve">Looking ahead, the role of the Marketing Manager in Nepal Kathmandu will become even more critical as the country opens up to global trade agreements. The recommendations derived from this analysis suggest that companies should invest heavily in local talent development. By empowering local Marketing Managers with international training while allowing them to retain their cultural insight, businesses can create a powerful competitive advantage.</w:t>
      </w:r>
    </w:p>
    <w:p>
      <w:pPr>
        <w:pStyle w:val="BodyText"/>
      </w:pPr>
      <w:r>
        <w:t xml:space="preserve">Moreover, sustainability is becoming a key differentiator. Consumers in Nepal Kathmandu are increasingly environmentally conscious. A forward-thinking Marketing Manager should integrate Corporate Social Responsibility (CSR) initiatives into the brand narrative, highlighting efforts to preserve the natural beauty of Nepal.</w:t>
      </w:r>
    </w:p>
    <w:bookmarkStart w:id="29" w:name="vii.-conclusion"/>
    <w:p>
      <w:pPr>
        <w:pStyle w:val="Heading3"/>
      </w:pPr>
      <w:r>
        <w:t xml:space="preserve">VII. Conclusion</w:t>
      </w:r>
    </w:p>
    <w:p>
      <w:pPr>
        <w:pStyle w:val="FirstParagraph"/>
      </w:pPr>
      <w:r>
        <w:t xml:space="preserve">In conclusion, this book report highlights that being a Marketing Manager in Nepal Kathmandu is far more than a corporate job; it is a cultural imperative. The successful Marketing Manager must blend analytical rigor with emotional intelligence, understanding the heartbeat of Nepal Kathmandu. By navigating the unique challenges and leveraging the distinct opportunities present in this region, the Marketing Manager can drive significant growth and brand loyalty. The synergy between global best practices and local Nepali wisdom creates a robust framework for marketing excellence.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Marketing Manager in Nepal Kathmandu</dc:title>
  <dc:creator/>
  <dc:language>en</dc:language>
  <cp:keywords/>
  <dcterms:created xsi:type="dcterms:W3CDTF">2026-07-29T20:13:16Z</dcterms:created>
  <dcterms:modified xsi:type="dcterms:W3CDTF">2026-07-29T20:13:16Z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