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Cultural</w:t>
      </w:r>
      <w:r>
        <w:t xml:space="preserve"> </w:t>
      </w:r>
      <w:r>
        <w:t xml:space="preserve">Integration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20" w:name="Xefba1a0178852c4e1d42711d6c0456346cf90fe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Dr. Eleanor Vance, Senior Anthropologist</w:t>
      </w:r>
    </w:p>
    <w:bookmarkEnd w:id="20"/>
    <w:bookmarkStart w:id="21" w:name="Xd3de8eba18d2e3387a8bc7be11f84322043f566"/>
    <w:p>
      <w:pPr>
        <w:pStyle w:val="Heading1"/>
      </w:pPr>
      <w:r>
        <w:t xml:space="preserve">Cultural Integration Report: 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Dr. Eleanor Vance, Senior Anthropologist</w:t>
      </w:r>
    </w:p>
    <w:bookmarkEnd w:id="21"/>
    <w:bookmarkStart w:id="22" w:name="Xb8166be81b1745128ad27022f827a3fa4a32642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22"/>
    <w:bookmarkStart w:id="23" w:name="X60d8aaea6ca7420b7a590bbfb42309208f8ce3e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23"/>
    <w:bookmarkStart w:id="24" w:name="X6618d2d5e07a78db3f36a11b95e38bab307aa06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24"/>
    <w:bookmarkStart w:id="25" w:name="X6d07dacf7134a4d71e52e2f157d191995bbe3b1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25"/>
    <w:bookmarkStart w:id="26" w:name="X47f06eccec14f653f075500a3716e699de155bd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26"/>
    <w:bookmarkStart w:id="27" w:name="Xc1c2f09c934b97f6dcf2d67d79b9899823ffed6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27"/>
    <w:bookmarkStart w:id="28" w:name="Xa14cf8159d80582a24b9198108de5cb7275ad51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28"/>
    <w:bookmarkStart w:id="29" w:name="X15e83fab30347b6bd4deed08ef4b960e0778ef3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29"/>
    <w:bookmarkStart w:id="30" w:name="X7f4ad2139f5951fecb91cc118c56f38b138bf41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0"/>
    <w:bookmarkStart w:id="31" w:name="Xe29bb21030749f9c6ba75381f8931c60bea09fd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1"/>
    <w:bookmarkStart w:id="32" w:name="X33cd87c3d9bcd502c5e9009259d319cd2f4fc38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2"/>
    <w:bookmarkStart w:id="33" w:name="Xa650fa771dcc167cb5e9c80d93c51acf45def10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3"/>
    <w:bookmarkStart w:id="34" w:name="X00cee223d1f12a2c378cef61ca6b8410d881f7d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4"/>
    <w:bookmarkStart w:id="35" w:name="X7670e2f83cd8d0d1b82ef8bfc45bb4922db0c6d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5"/>
    <w:bookmarkStart w:id="36" w:name="Xc4ffd13260eba6185e5dc5a5a18cc4196d4a472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6"/>
    <w:bookmarkStart w:id="37" w:name="Xc7778be10974351e4bb1c41d09e223fc464b278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7"/>
    <w:bookmarkStart w:id="38" w:name="X4718944f7aa70165eb98990997401cf60c5c19b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8"/>
    <w:bookmarkStart w:id="39" w:name="X80fec5f83bab853aad88d1d66538fb24f0de90f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39"/>
    <w:bookmarkStart w:id="40" w:name="Xc04be3a58dcc9286bd6f539a1754f7cc84d2bbb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0"/>
    <w:bookmarkStart w:id="41" w:name="X638c025b63e9eef89eb718da1e383f12f3e4cb5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1"/>
    <w:bookmarkStart w:id="42" w:name="X75f73cf642fefb3fd9768d177f3db78ece2f95f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2"/>
    <w:bookmarkStart w:id="43" w:name="X0453c708c206fade8ca3721ed9314cec6082798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3"/>
    <w:bookmarkStart w:id="44" w:name="X7c4a526db1ce2be02b74b5431902dd55f005e87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4"/>
    <w:bookmarkStart w:id="45" w:name="Xa0d13c89bf56672236aa09e6462e3c1031b5f3f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5"/>
    <w:bookmarkStart w:id="46" w:name="X7f3b8573daa377d2ad2bb71bd71c560b4e2b01b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6"/>
    <w:bookmarkStart w:id="47" w:name="Xfb62b136d2b0c7ec4e9eae7d08cdcb1697cba16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7"/>
    <w:bookmarkStart w:id="48" w:name="X603834451feac5e6b4e7e302d1f973819cde617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8"/>
    <w:bookmarkStart w:id="49" w:name="X49d32f8b2c4a4f1fecc9c19fd9bb80ddbb0b25d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49"/>
    <w:bookmarkStart w:id="50" w:name="X386c73c8b168cdaa087646a370feec2dffe2c63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0"/>
    <w:bookmarkStart w:id="51" w:name="Xf07431297c15047a63f1310f44e41b5716ff58f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1"/>
    <w:bookmarkStart w:id="52" w:name="X19955bb51e5f05444cbbebed2a9c1a82950fb70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2"/>
    <w:bookmarkStart w:id="53" w:name="X310d6548bed60bdb772e20c4f34d00c13acc99b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3"/>
    <w:bookmarkStart w:id="54" w:name="X6d2b239e2b48c3a538d90e3621c22aff21fc182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4"/>
    <w:bookmarkStart w:id="55" w:name="X3ac7a9b1fc35ed574f585751e7cd93bf33cc5b2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5"/>
    <w:bookmarkStart w:id="56" w:name="X73a480aacb8d04f2a217847ac2da2e29457a5f4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6"/>
    <w:bookmarkStart w:id="57" w:name="Xb4085ea9b0a258e3167f4660355d16993bc9ba6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7"/>
    <w:bookmarkStart w:id="58" w:name="X17d449184420b3127e7e39afd7c102117d1e08e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8"/>
    <w:bookmarkStart w:id="59" w:name="X8de06e3d007527b5beaf1ab3e7b74949051b707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59"/>
    <w:bookmarkStart w:id="60" w:name="Xd987ed02203abffbec0f6045bd84b5f463a0de7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0"/>
    <w:bookmarkStart w:id="61" w:name="X3af3b115a363cf6b957b0361cfbc3ef4d5f323c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1"/>
    <w:bookmarkStart w:id="62" w:name="X12ada02bcf387991aaea8eae32d11cf467c1e8c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2"/>
    <w:bookmarkStart w:id="63" w:name="X2135530ccf7146518a1517b01371919d27cc7b4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3"/>
    <w:bookmarkStart w:id="64" w:name="X78bef739983008cf481c57eaac45bd259f5a8df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4"/>
    <w:bookmarkStart w:id="65" w:name="Xf80536c3c7fca24062c5557a650107fb62b2d18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5"/>
    <w:bookmarkStart w:id="66" w:name="X82699c01642aed1d16e48d314a61b6a90a7724b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6"/>
    <w:bookmarkStart w:id="67" w:name="Xa753d2093ad61a1721fabce7c37d29e65aac35c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7"/>
    <w:bookmarkStart w:id="68" w:name="X293229d3f0f097082e45a518d2f50bdca75c0d4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8"/>
    <w:bookmarkStart w:id="69" w:name="X2b4dc5ec1f818dcfc2096b8850462ec3f7d9839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69"/>
    <w:bookmarkStart w:id="70" w:name="X30dd9c7af8fded03e05cf6ccf5126d224e4d13f"/>
    <w:p>
      <w:pPr>
        <w:pStyle w:val="Heading1"/>
      </w:pPr>
      <w:r>
        <w:t xml:space="preserve">Cultural Integration Report:</w:t>
      </w:r>
      <w:r>
        <w:br/>
      </w:r>
      <w:r>
        <w:t xml:space="preserve">Mason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International Cultural Exchange Committee</w:t>
      </w:r>
      <w:r>
        <w:br/>
      </w:r>
    </w:p>
    <w:p>
      <w:pPr>
        <w:pStyle w:val="BodyText"/>
      </w:pPr>
      <w:r>
        <w:t xml:space="preserve">From:</w:t>
      </w:r>
    </w:p>
    <w:bookmarkEnd w:id="70"/>
    <w:bookmarkStart w:id="71" w:name="cultural-integration-report"/>
    <w:p>
      <w:pPr>
        <w:pStyle w:val="Heading1"/>
      </w:pPr>
      <w:r>
        <w:t xml:space="preserve">Cultural Integration Report:&lt;</w:t>
      </w:r>
    </w:p>
    <w:bookmarkEnd w:id="7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Cultural Integration Report: Mason in France Paris</dc:title>
  <dc:creator/>
  <dc:language>en</dc:language>
  <cp:keywords/>
  <dcterms:created xsi:type="dcterms:W3CDTF">2026-07-29T03:01:20Z</dcterms:created>
  <dcterms:modified xsi:type="dcterms:W3CDTF">2026-07-29T03:01:20Z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