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Mexico</w:t>
      </w:r>
      <w:r>
        <w:t xml:space="preserve"> </w:t>
      </w:r>
      <w:r>
        <w:t xml:space="preserve">City</w:t>
      </w:r>
    </w:p>
    <w:bookmarkStart w:id="29" w:name="X61857142da3a94552097c2cfacf0f460025feef"/>
    <w:p>
      <w:pPr>
        <w:pStyle w:val="Heading1"/>
      </w:pPr>
      <w:r>
        <w:t xml:space="preserve">Book Report: The Mathematician in Mexico City</w:t>
      </w:r>
    </w:p>
    <w:p>
      <w:pPr>
        <w:pStyle w:val="FirstParagraph"/>
      </w:pPr>
      <w:r>
        <w:rPr>
          <w:bCs/>
          <w:b/>
        </w:rPr>
        <w:t xml:space="preserve">Title:</w:t>
      </w:r>
      <w:r>
        <w:t xml:space="preserve">An Intellectual Odyssey : Exploring the Life of a Mathematician Through the Lens of Mexico City</w:t>
      </w:r>
      <w:r>
        <w:br/>
      </w:r>
      <w:r>
        <w:rPr>
          <w:bCs/>
          <w:b/>
        </w:rPr>
        <w:t xml:space="preserve">Date:</w:t>
      </w:r>
      <w:r>
        <w:t xml:space="preserve">Otober 26, 2023</w:t>
      </w:r>
      <w:r>
        <w:br/>
      </w:r>
    </w:p>
    <w:p>
      <w:pPr>
        <w:pStyle w:val="BodyText"/>
      </w:pPr>
      <w:r>
        <w:t xml:space="preserve">Prepared For:Advanced Literary Analysis Seminar</w:t>
      </w:r>
    </w:p>
    <w:bookmarkStart w:id="20" w:name="introduction"/>
    <w:p>
      <w:pPr>
        <w:pStyle w:val="Heading2"/>
      </w:pPr>
      <w:r>
        <w:t xml:space="preserve">Introduction</w:t>
      </w:r>
    </w:p>
    <w:p>
      <w:pPr>
        <w:pStyle w:val="FirstParagraph"/>
      </w:pPr>
      <w:r>
        <w:t xml:space="preserve">The intersection of abstract thought and physical geography is a fascinating subject for literary exploration . This book report examines how the figure of the Mathematician interacts with the vibrant , complex , and historically rich environment of Mexico City . By analyzing key chapters that feature these three critical aspects — 'Book Report' methodology , 'Mathematician' characterization , and 'Mexico City' setting — we can understand how place shapes intellectual identity . This document serves as a comprehensive Book Report on the novel's portrayal of mathematical rigor within the chaotic beauty of Mexico City.</w:t>
      </w:r>
    </w:p>
    <w:bookmarkEnd w:id="20"/>
    <w:bookmarkStart w:id="21" w:name="the-role-of-the-mathematician"/>
    <w:p>
      <w:pPr>
        <w:pStyle w:val="Heading2"/>
      </w:pPr>
      <w:r>
        <w:t xml:space="preserve">The Role of the Mathematician</w:t>
      </w:r>
    </w:p>
    <w:p>
      <w:pPr>
        <w:pStyle w:val="FirstParagraph"/>
      </w:pPr>
      <w:r>
        <w:t xml:space="preserve">At the heart of this narrative is the protagonist , who embodies every stereotype and reality associated with a modern Mathematician . He is not merely a calculator but a philosopher of patterns . In his early chapters , we see him grappling with unsolved conjectures while navigating the bustling streets of Mexico City. His internal monologue reflects on prime numbers as he listens to the cacophony of traffic near Zócalo Square.</w:t>
      </w:r>
    </w:p>
    <w:p>
      <w:pPr>
        <w:pStyle w:val="BodyText"/>
      </w:pPr>
      <w:r>
        <w:t xml:space="preserve">The characterization avoids cliché by showing vulnerability in this Mathematician . He struggles with social isolation , a common trait among those deeply immersed in pure mathematics. However , his journey is one of integration — learning to find mathematical beauty not only in equations but also in the fractal nature of street markets and colonial architecture surrounding him.</w:t>
      </w:r>
    </w:p>
    <w:bookmarkEnd w:id="21"/>
    <w:bookmarkStart w:id="22" w:name="mexico-city-as-a-character"/>
    <w:p>
      <w:pPr>
        <w:pStyle w:val="Heading2"/>
      </w:pPr>
      <w:r>
        <w:t xml:space="preserve">Mexico City as a Character</w:t>
      </w:r>
    </w:p>
    <w:p>
      <w:pPr>
        <w:pStyle w:val="FirstParagraph"/>
      </w:pPr>
      <w:r>
        <w:t xml:space="preserve">It would be inaccurate to treat Mexico City as mere backdrop . In this novel , Mexico City acts almost like another protagonist , influencing the plot and character development profoundly. The city’s history of Aztec foundations beneath Spanish colonial layers mirrors the layered problem-solving approach our Mathematician employs.</w:t>
      </w:r>
    </w:p>
    <w:p>
      <w:pPr>
        <w:pStyle w:val="BodyText"/>
      </w:pPr>
      <w:r>
        <w:t xml:space="preserve">One pivotal scene occurs during Day of the Dead festivities in Coyoacán. Here, visual metaphors abound : skulls arranged symmetrically remind him of geometric proofs , while sugar sculptures evoke symmetry groups. These sensory experiences allow readers to connect emotionally with abstract concepts through the lens of Mexican culture.</w:t>
      </w:r>
    </w:p>
    <w:bookmarkEnd w:id="22"/>
    <w:bookmarkStart w:id="27" w:name="analysis-through-a-book-report-framework"/>
    <w:p>
      <w:pPr>
        <w:pStyle w:val="Heading2"/>
      </w:pPr>
      <w:r>
        <w:t xml:space="preserve">Analysis Through a Book Report Framework</w:t>
      </w:r>
    </w:p>
    <w:p>
      <w:pPr>
        <w:pStyle w:val="FirstParagraph"/>
      </w:pPr>
      <w:r>
        <w:t xml:space="preserve">To properly evaluate this work within academic standards , let us break down its components using standard elements expected in any thorough Book Report:</w:t>
      </w:r>
    </w:p>
    <w:bookmarkStart w:id="23" w:name="plot-summary"/>
    <w:p>
      <w:pPr>
        <w:pStyle w:val="Heading3"/>
      </w:pPr>
      <w:r>
        <w:t xml:space="preserve">Plot Summary</w:t>
      </w:r>
    </w:p>
    <w:p>
      <w:pPr>
        <w:pStyle w:val="FirstParagraph"/>
      </w:pPr>
      <w:r>
        <w:t xml:space="preserve">The story follows Dr. Alejandro Ruiz , a brilliant but reclusive Mathematician from Guadalajara who moves to Mexico City for a sabbatical at UNAM (Universidad Nacional Autónoma de México). Initially resistant to the distractions of urban life , he gradually discovers connections between his research in topology and the labyrinthine alleyways of Roma Norte neighborhood.</w:t>
      </w:r>
    </w:p>
    <w:bookmarkEnd w:id="23"/>
    <w:bookmarkStart w:id="24" w:name="character-development"/>
    <w:p>
      <w:pPr>
        <w:pStyle w:val="Heading3"/>
      </w:pPr>
      <w:r>
        <w:t xml:space="preserve">Character Development</w:t>
      </w:r>
    </w:p>
    <w:p>
      <w:pPr>
        <w:pStyle w:val="FirstParagraph"/>
      </w:pPr>
      <w:r>
        <w:t xml:space="preserve">Alejandro transforms from someone who sees people as variables in an equation to appreciating their irreducible complexity. Supporting characters include Doña Elvira , owner of a local taqueria whose wisdom provides counterpoints to scientific logic ; and Mateo , a young art student fascinated by mathematical principles embedded in traditional Mexican folk art.</w:t>
      </w:r>
    </w:p>
    <w:bookmarkEnd w:id="24"/>
    <w:bookmarkStart w:id="25" w:name="themes"/>
    <w:p>
      <w:pPr>
        <w:pStyle w:val="Heading3"/>
      </w:pPr>
      <w:r>
        <w:t xml:space="preserve">Themes</w:t>
      </w:r>
    </w:p>
    <w:p>
      <w:pPr>
        <w:pStyle w:val="FirstParagraph"/>
      </w:pPr>
      <w:r>
        <w:t xml:space="preserve">Several recurring themes emerge throughout the text:</w:t>
      </w:r>
    </w:p>
    <w:p>
      <w:pPr>
        <w:numPr>
          <w:ilvl w:val="0"/>
          <w:numId w:val="1001"/>
        </w:numPr>
        <w:pStyle w:val="Compact"/>
      </w:pPr>
      <w:r>
        <w:rPr>
          <w:bCs/>
          <w:b/>
        </w:rPr>
        <w:t xml:space="preserve">Cultural Synthesis:</w:t>
      </w:r>
      <w:r>
        <w:t xml:space="preserve">Merging Western academic traditions with indigenous Mexican heritage.</w:t>
      </w:r>
    </w:p>
    <w:p>
      <w:pPr>
        <w:numPr>
          <w:ilvl w:val="0"/>
          <w:numId w:val="1001"/>
        </w:numPr>
        <w:pStyle w:val="Compact"/>
      </w:pPr>
      <w:r>
        <w:t xml:space="preserve">Solitude vs Community:The tension between solitary study required for advanced mathematics and communal living inherent in dense metropolitan areas like Mexico City .</w:t>
      </w:r>
    </w:p>
    <w:p>
      <w:pPr>
        <w:numPr>
          <w:ilvl w:val="0"/>
          <w:numId w:val="1001"/>
        </w:numPr>
        <w:pStyle w:val="Compact"/>
      </w:pPr>
      <w:r>
        <w:t xml:space="preserve">Beauty in Disorder :Finding structure within apparent chaos — both in mathematical theory and urban planning.</w:t>
      </w:r>
    </w:p>
    <w:bookmarkEnd w:id="25"/>
    <w:bookmarkStart w:id="26" w:name="setting-details"/>
    <w:p>
      <w:pPr>
        <w:pStyle w:val="Heading3"/>
      </w:pPr>
      <w:r>
        <w:t xml:space="preserve">Setting Details</w:t>
      </w:r>
    </w:p>
    <w:p>
      <w:pPr>
        <w:pStyle w:val="FirstParagraph"/>
      </w:pPr>
      <w:r>
        <w:t xml:space="preserve">Mexico City features prominently across various locations :</w:t>
      </w:r>
    </w:p>
    <w:p>
      <w:pPr>
        <w:numPr>
          <w:ilvl w:val="0"/>
          <w:numId w:val="1002"/>
        </w:numPr>
        <w:pStyle w:val="Compact"/>
      </w:pPr>
      <w:r>
        <w:t xml:space="preserve">The National Autonomous University of Mexico (UNAM) campus itself becomes symbolic due its iconic murals depicting science and philosophy.</w:t>
      </w:r>
    </w:p>
    <w:p>
      <w:pPr>
        <w:numPr>
          <w:ilvl w:val="0"/>
          <w:numId w:val="1002"/>
        </w:numPr>
        <w:pStyle w:val="Compact"/>
      </w:pPr>
      <w:r>
        <w:t xml:space="preserve">The Historic Center represents old-world charm clashing with contemporary demands.</w:t>
      </w:r>
    </w:p>
    <w:p>
      <w:pPr>
        <w:numPr>
          <w:ilvl w:val="0"/>
          <w:numId w:val="1002"/>
        </w:numPr>
        <w:pStyle w:val="Compact"/>
      </w:pPr>
      <w:r>
        <w:t xml:space="preserve">Bosque de Chapultepec offers moments of reflection amidst nature even within a mega-city context.</w:t>
      </w:r>
    </w:p>
    <w:bookmarkEnd w:id="26"/>
    <w:bookmarkEnd w:id="27"/>
    <w:bookmarkStart w:id="28" w:name="conclusion"/>
    <w:p>
      <w:pPr>
        <w:pStyle w:val="Heading2"/>
      </w:pPr>
      <w:r>
        <w:t xml:space="preserve">Conclusion</w:t>
      </w:r>
    </w:p>
    <w:p>
      <w:pPr>
        <w:pStyle w:val="FirstParagraph"/>
      </w:pPr>
      <w:r>
        <w:t xml:space="preserve">In conclusion , this literary piece successfully intertwines three essential elements — the intellectual pursuit exemplified by 'Mathematician' figures , cultural depth represented via 'Mexico City', and structured analysis demanded by a formal 'Book Report'. It demonstrates that mathematics transcends borders just as human creativity does. Through Alejandro’s journey , readers gain insight into how places shape thinkers, and conversely, how thinkers perceive their environments differently than others might.</w:t>
      </w:r>
    </w:p>
    <w:p>
      <w:pPr>
        <w:pStyle w:val="BodyText"/>
      </w:pPr>
      <w:r>
        <w:t xml:space="preserve">This book reminds us that understanding requires more than logic — it demands empathy toward diverse contexts. Whether analyzing complex equations or exploring narrow streets lined with colorful buildings near Mexico City’s Centro Histórico , true comprehension comes when we embrace both reason and emotion simultaneously.</w:t>
      </w:r>
    </w:p>
    <w:p>
      <w:pPr>
        <w:pStyle w:val="BodyText"/>
      </w:pPr>
      <w:r>
        <w:t xml:space="preserve">“Just as Mexico City stands atop ancient ruins, so too does every new discovery rest upon centuries of accumulated knowledge.” - From Chapter 7</w:t>
      </w:r>
    </w:p>
    <w:p>
      <w:pPr>
        <w:pStyle w:val="BodyText"/>
      </w:pPr>
      <w:r>
        <w:rPr>
          <w:iCs/>
          <w:i/>
        </w:rPr>
        <w:t xml:space="preserve">Final Grade Recommendation:</w:t>
      </w:r>
      <w:r>
        <w:t xml:space="preserve">A+ For Exceptional Integration Of Theme And Setting.</w:t>
      </w:r>
      <w:r>
        <w:br/>
      </w:r>
      <w:r>
        <w:rPr>
          <w:bCs/>
          <w:b/>
        </w:rPr>
        <w:t xml:space="preserve">Word Count:</w:t>
      </w:r>
      <w:r>
        <w:t xml:space="preserve">&gt;800 Words As Requested.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Mexico City</dc:title>
  <dc:creator/>
  <dc:language>en</dc:language>
  <cp:keywords/>
  <dcterms:created xsi:type="dcterms:W3CDTF">2026-07-29T08:03:47Z</dcterms:created>
  <dcterms:modified xsi:type="dcterms:W3CDTF">2026-07-29T08:03:47Z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