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Nepal</w:t>
      </w:r>
      <w:r>
        <w:t xml:space="preserve"> </w:t>
      </w:r>
      <w:r>
        <w:t xml:space="preserve">Kathmandu</w:t>
      </w:r>
    </w:p>
    <w:bookmarkStart w:id="27" w:name="a-book-report-on-the-mathematician"/>
    <w:p>
      <w:pPr>
        <w:pStyle w:val="Heading1"/>
      </w:pPr>
      <w:r>
        <w:t xml:space="preserve">A Book Report on "The Mathematician"</w:t>
      </w:r>
    </w:p>
    <w:p>
      <w:pPr>
        <w:pStyle w:val="FirstParagraph"/>
      </w:pPr>
      <w:r>
        <w:rPr>
          <w:bCs/>
          <w:b/>
        </w:rPr>
        <w:t xml:space="preserve">Contextual Adaptation:</w:t>
      </w:r>
      <w:r>
        <w:br/>
      </w:r>
      <w:r>
        <w:t xml:space="preserve">This report explores the archetype of the mathematician through the specific cultural, educational, and socio-economic lens of Nepal Kathmandu. It examines how mathematical thought intersects with traditional wisdom, modern educational challenges, and urban development in one of Asia's most historic capitals.</w:t>
      </w:r>
    </w:p>
    <w:bookmarkStart w:id="20" w:name="introduction"/>
    <w:p>
      <w:pPr>
        <w:pStyle w:val="Heading2"/>
      </w:pPr>
      <w:r>
        <w:t xml:space="preserve">Introduction</w:t>
      </w:r>
    </w:p>
    <w:p>
      <w:pPr>
        <w:pStyle w:val="FirstParagraph"/>
      </w:pPr>
      <w:r>
        <w:t xml:space="preserve">In the realm of academic discourse and literary analysis, the figure of the mathematician often evokes images of abstract isolation—a mind detached from societal realities, lost in a world of pure logic. However, when we adapt this concept to a specific geographical and cultural context such as Nepal Kathmandu, the narrative shifts dramatically. The mathematician here is not merely an abstract thinker but a crucial architect of modern infrastructure, an educator battling systemic challenges, and a bridge between ancient Vedic mathematical traditions and contemporary global science.</w:t>
      </w:r>
    </w:p>
    <w:p>
      <w:pPr>
        <w:pStyle w:val="BodyText"/>
      </w:pPr>
      <w:r>
        <w:t xml:space="preserve">This book report analyzes the role of mathematics in shaping society within Nepal Kathmandu. It argues that the "Mathematician" in this context is a multifaceted character: a problem-solver for urban chaos, a preserver of heritage, and an agent of social mobility. By focusing on Nepal Kathmandu, we uncover how mathematical literacy impacts daily life, from navigating the labyrinthine streets of Thamel to engineering earthquake-resistant structures in the Himalayas.</w:t>
      </w:r>
    </w:p>
    <w:bookmarkEnd w:id="20"/>
    <w:bookmarkStart w:id="21" w:name="Xd5bc3208d1aaecc63c671f627a9cf09f8d5c952"/>
    <w:p>
      <w:pPr>
        <w:pStyle w:val="Heading2"/>
      </w:pPr>
      <w:r>
        <w:t xml:space="preserve">The Historical Root: Ancient Wisdom in the Valley</w:t>
      </w:r>
    </w:p>
    <w:p>
      <w:pPr>
        <w:pStyle w:val="FirstParagraph"/>
      </w:pPr>
      <w:r>
        <w:t xml:space="preserve">To understand the modern mathematician in Nepal Kathmandu, one must first look backward. The Kathmandu Valley is historically significant not just for its religious architecture but for its early advancements in astronomy and geometry. Ancient Nepali scholars utilized sophisticated mathematical concepts to align temples with celestial bodies and to design irrigation systems known as</w:t>
      </w:r>
      <w:r>
        <w:t xml:space="preserve"> </w:t>
      </w:r>
      <w:r>
        <w:rPr>
          <w:iCs/>
          <w:i/>
        </w:rPr>
        <w:t xml:space="preserve">kulis</w:t>
      </w:r>
      <w:r>
        <w:t xml:space="preserve"> </w:t>
      </w:r>
      <w:r>
        <w:t xml:space="preserve">and</w:t>
      </w:r>
      <w:r>
        <w:t xml:space="preserve"> </w:t>
      </w:r>
      <w:r>
        <w:rPr>
          <w:iCs/>
          <w:i/>
        </w:rPr>
        <w:t xml:space="preserve">dhungedhars</w:t>
      </w:r>
      <w:r>
        <w:t xml:space="preserve">.</w:t>
      </w:r>
    </w:p>
    <w:p>
      <w:pPr>
        <w:pStyle w:val="BodyText"/>
      </w:pPr>
      <w:r>
        <w:t xml:space="preserve">The "Mathematician" of old was a priest-astronomer, calculating timekeeping through complex algorithms derived from the Surya Siddhanta. In Nepal Kathmandu, this heritage is visible in every corner. The intricate stone carvings are not just artistic expressions; they are geometric proofs rendered in rock. Recognizing this history is vital for contemporary students in Nepal Kathmandu, as it grounds abstract mathematical concepts in their local identity, making the subject less foreign and more indigenous.</w:t>
      </w:r>
    </w:p>
    <w:bookmarkEnd w:id="21"/>
    <w:bookmarkStart w:id="22" w:name="education-challenges-and-opportunities"/>
    <w:p>
      <w:pPr>
        <w:pStyle w:val="Heading2"/>
      </w:pPr>
      <w:r>
        <w:t xml:space="preserve">Education Challenges and Opportunities</w:t>
      </w:r>
    </w:p>
    <w:p>
      <w:pPr>
        <w:pStyle w:val="FirstParagraph"/>
      </w:pPr>
      <w:r>
        <w:t xml:space="preserve">In the modern era, the primary arena where a mathematician operates is the classroom. In Nepal Kathmandu, educational institutions range from prestigious private schools in Lagankhel to rural public schools on the outskirts of Tribhuvan International Airport. The disparity in mathematical education is stark.</w:t>
      </w:r>
    </w:p>
    <w:p>
      <w:pPr>
        <w:pStyle w:val="BodyText"/>
      </w:pPr>
      <w:r>
        <w:rPr>
          <w:bCs/>
          <w:b/>
        </w:rPr>
        <w:t xml:space="preserve">Key Observation:</w:t>
      </w:r>
      <w:r>
        <w:br/>
      </w:r>
      <w:r>
        <w:t xml:space="preserve">In many parts of Nepal Kathmandu, mathematics is taught as a subject of rote memorization rather than logical reasoning. This approach often discourages students from pursuing careers in STEM (Science, Technology, Engineering, and Mathematics). The modern mathematician in this region faces the dual task of teaching content and changing pedagogical mindsets.</w:t>
      </w:r>
    </w:p>
    <w:p>
      <w:pPr>
        <w:pStyle w:val="BodyText"/>
      </w:pPr>
      <w:r>
        <w:t xml:space="preserve">However, there is a growing movement among young mathematicians in Nepal Kathmandu to reform this. Coding bootcamps and math clubs are emerging in areas like Putalisadak and Baneshwor. These initiatives emphasize computational thinking—a modern branch of mathematics—preparing students for the global digital economy. The mathematician here acts as a mentor, guiding youth away from traditional dead-ends toward innovative solutions.</w:t>
      </w:r>
    </w:p>
    <w:bookmarkEnd w:id="22"/>
    <w:bookmarkStart w:id="23" w:name="Xd40ecbffb26467738d510cf29cb77b44c26dd04"/>
    <w:p>
      <w:pPr>
        <w:pStyle w:val="Heading2"/>
      </w:pPr>
      <w:r>
        <w:t xml:space="preserve">The Mathematician in Urban Planning and Disaster Resilience</w:t>
      </w:r>
    </w:p>
    <w:p>
      <w:pPr>
        <w:pStyle w:val="FirstParagraph"/>
      </w:pPr>
      <w:r>
        <w:t xml:space="preserve">No discussion on the mathematician in Nepal Kathmandu is complete without addressing disaster management. Following the devastating 2015 Gorkha earthquake, the role of mathematical modeling became critical. Structural engineers, who are essentially applied mathematicians, played a pivotal role in assessing damage and designing reconstruction plans.</w:t>
      </w:r>
    </w:p>
    <w:p>
      <w:pPr>
        <w:pStyle w:val="BodyText"/>
      </w:pPr>
      <w:r>
        <w:t xml:space="preserve">In Nepal Kathmandu, where rapid urbanization often outpaces regulation, mathematics serves as a safeguard. Land surveyors use coordinate geometry to define property boundaries in densely packed neighborhoods like Asan or Indra Chowk. Traffic engineers utilize statistical algorithms to manage the chaotic flow of vehicles and pedestrians in the city center. The mathematician is thus embedded in the very fabric of urban survival and growth.</w:t>
      </w:r>
    </w:p>
    <w:bookmarkEnd w:id="23"/>
    <w:bookmarkStart w:id="24" w:name="X4e35a21c0000f4db6f2100ab52f9926e439cdac"/>
    <w:p>
      <w:pPr>
        <w:pStyle w:val="Heading2"/>
      </w:pPr>
      <w:r>
        <w:t xml:space="preserve">Economic Implications: Tourism and Finance</w:t>
      </w:r>
    </w:p>
    <w:p>
      <w:pPr>
        <w:pStyle w:val="FirstParagraph"/>
      </w:pPr>
      <w:r>
        <w:t xml:space="preserve">The economy of Nepal Kathmandu is heavily reliant on tourism. Here, the "Mathematician" appears as an actuary or a financial analyst. Tourist hubs require precise budgeting, currency conversion algorithms, and logistical planning. Furthermore, the rise of digital banking in Nepal has increased the demand for data analysts who can process transactional data from millions of users across the country.</w:t>
      </w:r>
    </w:p>
    <w:p>
      <w:pPr>
        <w:pStyle w:val="BodyText"/>
      </w:pPr>
      <w:r>
        <w:t xml:space="preserve">For local businesses in tourist areas like Thamel or Patan Durbar Square Square, mathematical competence is essential for pricing strategies and inventory management. Small entrepreneurs often lack formal training, leading to inefficiencies. Therefore, there is a need for community-based mathematical literacy programs tailored to small business owners in Nepal Kathmandu.</w:t>
      </w:r>
    </w:p>
    <w:bookmarkEnd w:id="24"/>
    <w:bookmarkStart w:id="25" w:name="cultural-representation-in-literature"/>
    <w:p>
      <w:pPr>
        <w:pStyle w:val="Heading2"/>
      </w:pPr>
      <w:r>
        <w:t xml:space="preserve">Cultural Representation in Literature</w:t>
      </w:r>
    </w:p>
    <w:p>
      <w:pPr>
        <w:pStyle w:val="FirstParagraph"/>
      </w:pPr>
      <w:r>
        <w:t xml:space="preserve">Literature plays a significant role in how we perceive professions. In Nepali literature, mathematicians are rarely portrayed as heroes or central characters. They are often side notes to stories about poets, politicians, or revolutionaries. This book report suggests that contemporary authors from Nepal Kathmandu should highlight the human side of mathematicians—their struggles with academic pressure, their curiosity about the universe, and their contribution to national pride.</w:t>
      </w:r>
    </w:p>
    <w:p>
      <w:pPr>
        <w:pStyle w:val="BodyText"/>
      </w:pPr>
      <w:r>
        <w:t xml:space="preserve">By creating narratives where a "Mathematician" solves a mystery in Patan or uses calculus to save a village from flooding, we can inspire young readers. Literature has the power to reframe mathematics from a boring school subject into an exciting tool for heroism and discovery.</w:t>
      </w:r>
    </w:p>
    <w:bookmarkEnd w:id="25"/>
    <w:bookmarkStart w:id="26" w:name="X06d97c78f44ae3612a32d9c5f6bc59d8e0f5cd0"/>
    <w:p>
      <w:pPr>
        <w:pStyle w:val="Heading2"/>
      </w:pPr>
      <w:r>
        <w:t xml:space="preserve">Conclusion: The Future of Math in Nepal Kathmandu</w:t>
      </w:r>
    </w:p>
    <w:p>
      <w:pPr>
        <w:pStyle w:val="FirstParagraph"/>
      </w:pPr>
      <w:r>
        <w:t xml:space="preserve">In conclusion, the figure of the mathematician in Nepal Kathmandu is evolving. They are no longer just scholars confined to universities but active participants in urban planning, disaster recovery, economic development, and educational reform. The unique blend of ancient wisdom and modern necessity makes this context particularly rich for studying the impact of mathematics on society.</w:t>
      </w:r>
    </w:p>
    <w:p>
      <w:pPr>
        <w:pStyle w:val="BodyText"/>
      </w:pPr>
      <w:r>
        <w:t xml:space="preserve">To fully harness the potential of mathematical thinking in Nepal Kathmandu, several steps must be taken:</w:t>
      </w:r>
    </w:p>
    <w:p>
      <w:pPr>
        <w:numPr>
          <w:ilvl w:val="0"/>
          <w:numId w:val="1001"/>
        </w:numPr>
        <w:pStyle w:val="Compact"/>
      </w:pPr>
      <w:r>
        <w:rPr>
          <w:bCs/>
          <w:b/>
        </w:rPr>
        <w:t xml:space="preserve">Curriculum Reform:</w:t>
      </w:r>
      <w:r>
        <w:t xml:space="preserve"> </w:t>
      </w:r>
      <w:r>
        <w:t xml:space="preserve">Integrate local historical examples into math textbooks.</w:t>
      </w:r>
    </w:p>
    <w:p>
      <w:pPr>
        <w:numPr>
          <w:ilvl w:val="0"/>
          <w:numId w:val="1001"/>
        </w:numPr>
        <w:pStyle w:val="Compact"/>
      </w:pPr>
      <w:r>
        <w:rPr>
          <w:bCs/>
          <w:b/>
        </w:rPr>
        <w:t xml:space="preserve">Pedagogical Shifts:</w:t>
      </w:r>
      <w:r>
        <w:t xml:space="preserve"> </w:t>
      </w:r>
      <w:r>
        <w:t xml:space="preserve">Move from rote learning to problem-solving approaches in classrooms.</w:t>
      </w:r>
    </w:p>
    <w:p>
      <w:pPr>
        <w:numPr>
          <w:ilvl w:val="0"/>
          <w:numId w:val="1001"/>
        </w:numPr>
        <w:pStyle w:val="Compact"/>
      </w:pPr>
      <w:r>
        <w:rPr>
          <w:bCs/>
          <w:b/>
        </w:rPr>
        <w:t xml:space="preserve">Promotion of STEM:</w:t>
      </w:r>
      <w:r>
        <w:t xml:space="preserve"> </w:t>
      </w:r>
      <w:r>
        <w:t xml:space="preserve">Highlight successful mathematicians and engineers from Nepal Kathmandu as role models.</w:t>
      </w:r>
    </w:p>
    <w:p>
      <w:pPr>
        <w:pStyle w:val="FirstParagraph"/>
      </w:pPr>
      <w:r>
        <w:t xml:space="preserve">The "Mathematician" is a vital thread in the tapestry of Nepal Kathmandu's past, present, and future. By recognizing their importance, we can foster a society that values logic, precision, and innovation alongside its rich cultural heritage. This book report serves as a call to action for educators, policymakers, and writers in Nepal Kathmandu to elevate the status of mathematics and its practitioners.</w:t>
      </w:r>
    </w:p>
    <w:p>
      <w:r>
        <w:pict>
          <v:rect style="width:0;height:1.5pt" o:hralign="center" o:hrstd="t" o:hr="t"/>
        </w:pict>
      </w:r>
    </w:p>
    <w:p>
      <w:pPr>
        <w:pStyle w:val="FirstParagraph"/>
      </w:pPr>
      <w:r>
        <w:rPr>
          <w:bCs/>
          <w:b/>
        </w:rPr>
        <w:t xml:space="preserve">Note:</w:t>
      </w:r>
      <w:r>
        <w:t xml:space="preserve"> </w:t>
      </w:r>
      <w:r>
        <w:t xml:space="preserve">This report is a synthesized analysis based on general observations of educational trends, urban development challenges, and historical contexts relevant to Nepal Kathmandu. Specific citations refer to broad academic consensus regarding STEM education in South Asia and the architectural history of the Kathmandu Valley.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in the Context of Nepal Kathmandu</dc:title>
  <dc:creator/>
  <dc:language>en</dc:language>
  <cp:keywords/>
  <dcterms:created xsi:type="dcterms:W3CDTF">2026-07-29T08:35:53Z</dcterms:created>
  <dcterms:modified xsi:type="dcterms:W3CDTF">2026-07-29T08:35:53Z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