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Universal</w:t>
      </w:r>
      <w:r>
        <w:t xml:space="preserve"> </w:t>
      </w:r>
      <w:r>
        <w:t xml:space="preserve">Language</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Title:</w:t>
      </w:r>
      <w:r>
        <w:t xml:space="preserve"> </w:t>
      </w:r>
      <w:r>
        <w:t xml:space="preserve">The Universal Language: Bridging Abstract Thought and Practical Application</w:t>
      </w:r>
    </w:p>
    <w:p>
      <w:pPr>
        <w:pStyle w:val="BodyText"/>
      </w:pPr>
      <w:r>
        <w:rPr>
          <w:bCs/>
          <w:b/>
        </w:rPr>
        <w:t xml:space="preserve">Type of Document:</w:t>
      </w:r>
      <w:r>
        <w:t xml:space="preserve"> </w:t>
      </w:r>
      <w:r>
        <w:t xml:space="preserve">Book Report / Academic Analysis</w:t>
      </w:r>
    </w:p>
    <w:p>
      <w:pPr>
        <w:pStyle w:val="BodyText"/>
      </w:pPr>
      <w:r>
        <w:rPr>
          <w:bCs/>
          <w:b/>
        </w:rPr>
        <w:t xml:space="preserve">Focused Subject:</w:t>
      </w:r>
      <w:r>
        <w:t xml:space="preserve">The Role and Impact of the Mathematician in Tanzania Dar es Salaam</w:t>
      </w:r>
    </w:p>
    <w:p>
      <w:pPr>
        <w:pStyle w:val="BodyText"/>
      </w:pPr>
      <w:r>
        <w:rPr>
          <w:bCs/>
          <w:b/>
        </w:rPr>
        <w:t xml:space="preserve">Date:</w:t>
      </w:r>
      <w:r>
        <w:t xml:space="preserve"> </w:t>
      </w:r>
      <w:r>
        <w:t xml:space="preserve">October 26, 2023</w:t>
      </w:r>
    </w:p>
    <w:bookmarkStart w:id="27" w:name="Xb9fcc0b8326422824caa81091df2ffd91362fe5"/>
    <w:p>
      <w:pPr>
        <w:pStyle w:val="Heading1"/>
      </w:pPr>
      <w:r>
        <w:t xml:space="preserve">The Universal Language: A Study of the Mathematician in Tanzania Dar es Salaam</w:t>
      </w:r>
    </w:p>
    <w:bookmarkStart w:id="20" w:name="X7d3939d1cb50b011ead4b259c6cfaeceee61e46"/>
    <w:p>
      <w:pPr>
        <w:pStyle w:val="Heading2"/>
      </w:pPr>
      <w:r>
        <w:t xml:space="preserve">I. Introduction and Contextual Background</w:t>
      </w:r>
    </w:p>
    <w:p>
      <w:pPr>
        <w:pStyle w:val="FirstParagraph"/>
      </w:pPr>
      <w:r>
        <w:t xml:space="preserve">In the bustling metropolis of Tanzania Dar es Salaam, a city known for its vibrant culture, historical significance as a port city, and its rapidly growing status as the economic hub of East Africa, there exists an often unseen but profoundly influential force: mathematics. This book report analyzes the contemporary role of the</w:t>
      </w:r>
      <w:r>
        <w:t xml:space="preserve"> </w:t>
      </w:r>
      <w:r>
        <w:t xml:space="preserve">Mathematician</w:t>
      </w:r>
      <w:r>
        <w:t xml:space="preserve"> </w:t>
      </w:r>
      <w:r>
        <w:t xml:space="preserve">within this specific geographic and cultural context. The primary objective is to understand how abstract mathematical theories are translated into practical solutions for urban development, financial systems, and educational frameworks in Tanzania Dar es Salaam.</w:t>
      </w:r>
    </w:p>
    <w:p>
      <w:pPr>
        <w:pStyle w:val="BodyText"/>
      </w:pPr>
      <w:r>
        <w:t xml:space="preserve">The narrative begins by establishing that mathematics is not merely a subject taught in classrooms but a critical infrastructure component of modern society. In Tanzania Dar es Salaam, where population density is increasing and infrastructural demands are pressing, the expertise of the</w:t>
      </w:r>
      <w:r>
        <w:t xml:space="preserve"> </w:t>
      </w:r>
      <w:r>
        <w:t xml:space="preserve">Mathematician</w:t>
      </w:r>
      <w:r>
        <w:t xml:space="preserve"> </w:t>
      </w:r>
      <w:r>
        <w:t xml:space="preserve">becomes indispensable. This report explores biographical themes of key local mathematical figures, their contributions to national policy, and their impact on daily life in Tanzania Dar es Salaam.</w:t>
      </w:r>
    </w:p>
    <w:bookmarkEnd w:id="20"/>
    <w:bookmarkStart w:id="21" w:name="X1b68d8ef750d5c6ce7d0b7455b67110e300fb99"/>
    <w:p>
      <w:pPr>
        <w:pStyle w:val="Heading2"/>
      </w:pPr>
      <w:r>
        <w:t xml:space="preserve">II. The Profile of the Modern Mathematician</w:t>
      </w:r>
    </w:p>
    <w:p>
      <w:pPr>
        <w:pStyle w:val="FirstParagraph"/>
      </w:pPr>
      <w:r>
        <w:t xml:space="preserve">The book under review presents a comprehensive profile of what it means to be a professional</w:t>
      </w:r>
      <w:r>
        <w:t xml:space="preserve"> </w:t>
      </w:r>
      <w:r>
        <w:t xml:space="preserve">Mathematician</w:t>
      </w:r>
      <w:r>
        <w:t xml:space="preserve"> </w:t>
      </w:r>
      <w:r>
        <w:t xml:space="preserve">today. It moves away from the stereotype of the isolated scholar and instead highlights the collaborative nature of modern mathematical practice. In Tanzania Dar es Salaam, this shift is particularly evident. The mathematicians operating in this region are increasingly multidisciplinary, working alongside engineers, economists, data scientists, and public health officials.</w:t>
      </w:r>
    </w:p>
    <w:p>
      <w:pPr>
        <w:pStyle w:val="BodyText"/>
      </w:pPr>
      <w:r>
        <w:t xml:space="preserve">The text emphasizes that the</w:t>
      </w:r>
      <w:r>
        <w:t xml:space="preserve"> </w:t>
      </w:r>
      <w:r>
        <w:t xml:space="preserve">Mathematician</w:t>
      </w:r>
      <w:r>
        <w:t xml:space="preserve"> </w:t>
      </w:r>
      <w:r>
        <w:t xml:space="preserve">serves as a translator of reality. Whether calculating traffic flow patterns to alleviate congestion on the Morogoro Road or modeling epidemiological data to manage public health crises in Tanzania Dar es Salaam, these professionals provide the quantitative backbone for decision-making. The book details several case studies involving local university graduates and international experts collaborating within Tanzania Dar es Salaam’s growing tech sector.</w:t>
      </w:r>
    </w:p>
    <w:bookmarkEnd w:id="21"/>
    <w:bookmarkStart w:id="22" w:name="Xca60b5a894e6fccdbbf91bbc1db741f6189d149"/>
    <w:p>
      <w:pPr>
        <w:pStyle w:val="Heading2"/>
      </w:pPr>
      <w:r>
        <w:t xml:space="preserve">III. Mathematics in Urban Planning and Infrastructure</w:t>
      </w:r>
    </w:p>
    <w:p>
      <w:pPr>
        <w:pStyle w:val="FirstParagraph"/>
      </w:pPr>
      <w:r>
        <w:t xml:space="preserve">A significant portion of this document is dedicated to the application of mathematics in urban planning. Tanzania Dar es Salaam faces unique challenges related to housing, water management, and transportation. The book illustrates how topological analysis and graph theory are utilized by the local</w:t>
      </w:r>
      <w:r>
        <w:t xml:space="preserve"> </w:t>
      </w:r>
      <w:r>
        <w:t xml:space="preserve">Mathematician</w:t>
      </w:r>
      <w:r>
        <w:t xml:space="preserve"> </w:t>
      </w:r>
      <w:r>
        <w:t xml:space="preserve">community to optimize public transport routes.</w:t>
      </w:r>
    </w:p>
    <w:p>
      <w:pPr>
        <w:pStyle w:val="BodyText"/>
      </w:pPr>
      <w:r>
        <w:t xml:space="preserve">For instance, the integration of mathematical modeling in the planning of new bus rapid transit (BRT) systems is highlighted as a triumph of applied mathematics. By analyzing historical data and predicting future population growth in Tanzania Dar es Salaam, mathematicians have helped planners design systems that are both efficient and sustainable. This section argues that without the precise calculations provided by the</w:t>
      </w:r>
      <w:r>
        <w:t xml:space="preserve"> </w:t>
      </w:r>
      <w:r>
        <w:t xml:space="preserve">Mathematician</w:t>
      </w:r>
      <w:r>
        <w:t xml:space="preserve">, urban expansion would be chaotic and inefficient, leading to greater economic losses for the region.</w:t>
      </w:r>
    </w:p>
    <w:bookmarkEnd w:id="22"/>
    <w:bookmarkStart w:id="23" w:name="X0c874964b1a040d76248b8a26da5c3ae8d62d63"/>
    <w:p>
      <w:pPr>
        <w:pStyle w:val="Heading2"/>
      </w:pPr>
      <w:r>
        <w:t xml:space="preserve">IV. Economic Implications and Financial Mathematics</w:t>
      </w:r>
    </w:p>
    <w:p>
      <w:pPr>
        <w:pStyle w:val="FirstParagraph"/>
      </w:pPr>
      <w:r>
        <w:t xml:space="preserve">Tanzania Dar es Salaam is the financial heart of Tanzania. The book reports extensively on the role of financial mathematics in this ecosystem. It examines how actuarial science, risk assessment models, and algorithmic trading strategies are employed by banks and insurance companies based in Tanzania Dar es Salaam.</w:t>
      </w:r>
    </w:p>
    <w:p>
      <w:pPr>
        <w:pStyle w:val="BodyText"/>
      </w:pPr>
      <w:r>
        <w:t xml:space="preserve">The narrative underscores that the stability of the local economy relies heavily on the accuracy of these mathematical models. The</w:t>
      </w:r>
      <w:r>
        <w:t xml:space="preserve"> </w:t>
      </w:r>
      <w:r>
        <w:t xml:space="preserve">Mathematician</w:t>
      </w:r>
      <w:r>
        <w:t xml:space="preserve"> </w:t>
      </w:r>
      <w:r>
        <w:t xml:space="preserve">is portrayed as a guardian of financial integrity, ensuring that loans are assessed correctly and that investment risks are mitigated. The text provides examples of how mathematical literacy has empowered small business owners in Tanzania Dar es Salaam to make better financial decisions through simplified accounting models derived from complex statistical principles.</w:t>
      </w:r>
    </w:p>
    <w:bookmarkEnd w:id="23"/>
    <w:bookmarkStart w:id="24" w:name="Xe5110005b75171bfe20a2cbdd7325d4f61d06e7"/>
    <w:p>
      <w:pPr>
        <w:pStyle w:val="Heading2"/>
      </w:pPr>
      <w:r>
        <w:t xml:space="preserve">V. Educational Challenges and Opportunities</w:t>
      </w:r>
    </w:p>
    <w:p>
      <w:pPr>
        <w:pStyle w:val="FirstParagraph"/>
      </w:pPr>
      <w:r>
        <w:t xml:space="preserve">No discussion of the</w:t>
      </w:r>
      <w:r>
        <w:t xml:space="preserve"> </w:t>
      </w:r>
      <w:r>
        <w:t xml:space="preserve">Mathematician</w:t>
      </w:r>
      <w:r>
        <w:t xml:space="preserve"> </w:t>
      </w:r>
      <w:r>
        <w:t xml:space="preserve">is complete without addressing the educational pipeline. The book critically analyzes the state of mathematics education in Tanzania Dar es Salaam. It highlights both the successes, such as high performance in regional math competitions by students from Dar es Salaam schools, and the challenges, including a shortage of qualified teachers and outdated curricula.</w:t>
      </w:r>
    </w:p>
    <w:p>
      <w:pPr>
        <w:pStyle w:val="BodyText"/>
      </w:pPr>
      <w:r>
        <w:t xml:space="preserve">The report suggests that to sustain the growth of mathematical expertise in Tanzania Dar es Salaam, there must be a concerted effort to inspire young minds. The book profiles several initiatives where professional</w:t>
      </w:r>
      <w:r>
        <w:t xml:space="preserve"> </w:t>
      </w:r>
      <w:r>
        <w:t xml:space="preserve">Mathematician</w:t>
      </w:r>
      <w:r>
        <w:t xml:space="preserve">s from Tanzania Dar es Salaam engage with secondary school students, demonstrating the real-world relevance of algebra, geometry, and calculus. These interventions are crucial for building a future workforce capable of meeting the technical demands of a developing economy.</w:t>
      </w:r>
    </w:p>
    <w:bookmarkEnd w:id="24"/>
    <w:bookmarkStart w:id="25" w:name="X9ce282b15def78fdede47e516582d2a39876d0b"/>
    <w:p>
      <w:pPr>
        <w:pStyle w:val="Heading2"/>
      </w:pPr>
      <w:r>
        <w:t xml:space="preserve">VI. Cultural Integration and Local Identity</w:t>
      </w:r>
    </w:p>
    <w:p>
      <w:pPr>
        <w:pStyle w:val="FirstParagraph"/>
      </w:pPr>
      <w:r>
        <w:t xml:space="preserve">An interesting aspect covered in this book report is how mathematics intersects with local culture in Tanzania Dar es Salaam. It explores indigenous mathematical knowledge systems that have historically been used in Swahili architecture, navigation, and trade. The book argues that recognizing these traditional forms of calculation validates the intellectual heritage of the region and encourages a sense of pride among Tanzanians.</w:t>
      </w:r>
    </w:p>
    <w:p>
      <w:pPr>
        <w:pStyle w:val="BodyText"/>
      </w:pPr>
      <w:r>
        <w:t xml:space="preserve">By connecting modern academic mathematics with local traditions, the</w:t>
      </w:r>
      <w:r>
        <w:t xml:space="preserve"> </w:t>
      </w:r>
      <w:r>
        <w:t xml:space="preserve">Mathematician</w:t>
      </w:r>
      <w:r>
        <w:t xml:space="preserve"> </w:t>
      </w:r>
      <w:r>
        <w:t xml:space="preserve">in Tanzania Dar es Salaam becomes not just an outsider importing foreign knowledge, but a bridge between past and future. This cultural integration is presented as essential for making mathematical concepts accessible and relatable to the general populace in Tanzania Dar es Salaam.</w:t>
      </w:r>
    </w:p>
    <w:bookmarkEnd w:id="25"/>
    <w:bookmarkStart w:id="26" w:name="vii.-conclusion-and-recommendations"/>
    <w:p>
      <w:pPr>
        <w:pStyle w:val="Heading2"/>
      </w:pPr>
      <w:r>
        <w:t xml:space="preserve">VII. Conclusion and Recommendations</w:t>
      </w:r>
    </w:p>
    <w:p>
      <w:pPr>
        <w:pStyle w:val="FirstParagraph"/>
      </w:pPr>
      <w:r>
        <w:t xml:space="preserve">In conclusion, this book report affirms that the</w:t>
      </w:r>
      <w:r>
        <w:t xml:space="preserve"> </w:t>
      </w:r>
      <w:r>
        <w:t xml:space="preserve">Mathematician</w:t>
      </w:r>
      <w:r>
        <w:t xml:space="preserve"> </w:t>
      </w:r>
      <w:r>
        <w:t xml:space="preserve">plays a pivotal role in the development of Tanzania Dar es Salaam. From optimizing urban logistics to securing financial stability and enhancing education, mathematical expertise is a key driver of progress. The city of Tanzania Dar es Salaam stands at a crossroads where its future prosperity depends on its ability to harness the power of data and logical reasoning.</w:t>
      </w:r>
    </w:p>
    <w:p>
      <w:pPr>
        <w:pStyle w:val="BodyText"/>
      </w:pPr>
      <w:r>
        <w:t xml:space="preserve">It is recommended that stakeholders in Tanzania Dar es Salaam, including government bodies, private sector leaders, and educational institutions, increase investment in mathematical research and training. By empowering the</w:t>
      </w:r>
      <w:r>
        <w:t xml:space="preserve"> </w:t>
      </w:r>
      <w:r>
        <w:t xml:space="preserve">Mathematician</w:t>
      </w:r>
      <w:r>
        <w:t xml:space="preserve">, Tanzania Dar es Salaam can solve its most pressing challenges with precision and innovation. The synergy between rigorous mathematical theory and the dynamic environment of Tanzania Dar es Salaam offers a promising blueprint for other developing urban centers in Africa.</w:t>
      </w:r>
    </w:p>
    <w:p>
      <w:pPr>
        <w:pStyle w:val="BodyText"/>
      </w:pPr>
      <w:r>
        <w:t xml:space="preserve">The enduring legacy of mathematics lies not just in equations, but in its ability to improve human life. In Tanzania Dar es Salaam, this potential is being realized daily by dedicated professionals who understand that every solution begins with a calculation.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Universal Language - A Study of the Mathematician in Tanzania Dar es Salaam</dc:title>
  <dc:creator/>
  <cp:keywords/>
  <dcterms:created xsi:type="dcterms:W3CDTF">2026-07-29T18:22:42Z</dcterms:created>
  <dcterms:modified xsi:type="dcterms:W3CDTF">2026-07-29T18:22:42Z</dcterms:modified>
</cp:coreProperties>
</file>

<file path=docProps/custom.xml><?xml version="1.0" encoding="utf-8"?>
<Properties xmlns="http://schemas.openxmlformats.org/officeDocument/2006/custom-properties" xmlns:vt="http://schemas.openxmlformats.org/officeDocument/2006/docPropsVTypes"/>
</file>