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Mechanic</w:t>
      </w:r>
      <w:r>
        <w:t xml:space="preserve"> </w:t>
      </w:r>
      <w:r>
        <w:t xml:space="preserve">in</w:t>
      </w:r>
      <w:r>
        <w:t xml:space="preserve"> </w:t>
      </w:r>
      <w:r>
        <w:t xml:space="preserve">Australia</w:t>
      </w:r>
      <w:r>
        <w:t xml:space="preserve"> </w:t>
      </w:r>
      <w:r>
        <w:t xml:space="preserve">Brisbane</w:t>
      </w:r>
    </w:p>
    <w:bookmarkStart w:id="31" w:name="Xc1bb1d446b8c4ac6c8b9ca3fb7286847f27beda"/>
    <w:p>
      <w:pPr>
        <w:pStyle w:val="Heading1"/>
      </w:pPr>
      <w:r>
        <w:t xml:space="preserve">Book Report Analysis:</w:t>
      </w:r>
      <w:r>
        <w:br/>
      </w:r>
      <w:r>
        <w:t xml:space="preserve">The Role, Regulations, and Realities of the Mechanic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Automotive Industry Stakeholders &amp; Vocational Educators</w:t>
      </w:r>
      <w:r>
        <w:br/>
      </w:r>
      <w:r>
        <w:rPr>
          <w:bCs/>
          <w:b/>
        </w:rPr>
        <w:t xml:space="preserve">From:</w:t>
      </w:r>
      <w:r>
        <w:t xml:space="preserve"> </w:t>
      </w:r>
      <w:r>
        <w:t xml:space="preserve">Research Analyst</w:t>
      </w:r>
      <w:r>
        <w:br/>
      </w:r>
    </w:p>
    <w:bookmarkStart w:id="20" w:name="executive-summary"/>
    <w:p>
      <w:pPr>
        <w:pStyle w:val="Heading2"/>
      </w:pPr>
      <w:r>
        <w:t xml:space="preserve">1. Executive Summary</w:t>
      </w:r>
    </w:p>
    <w:p>
      <w:pPr>
        <w:pStyle w:val="FirstParagraph"/>
      </w:pPr>
      <w:r>
        <w:t xml:space="preserve">This document serves as a comprehensive book report and analytical overview regarding the profession of the mechanic, specifically tailored to the unique industrial, climatic, and regulatory environment of Australia Brisbane. While traditional literature on mechanics often focuses on general automotive repair techniques in temperate Northern Hemisphere countries, this report adapts those core mechanical principles to meet the specific demands of Queensland’s capital city. The term "Mechanic" here refers not merely to a technician who changes oil, but as a holistic professional responsible for vehicle maintenance, diagnostics, and compliance within the Australian regulatory framework. By exploring the intersection of technical skill and local environmental factors in Australia Brisbane, this report highlights why localized knowledge is indispensable.</w:t>
      </w:r>
    </w:p>
    <w:bookmarkEnd w:id="20"/>
    <w:bookmarkStart w:id="21" w:name="Xcd67a80b36a6477e694186640cb1cb86dfc01db"/>
    <w:p>
      <w:pPr>
        <w:pStyle w:val="Heading2"/>
      </w:pPr>
      <w:r>
        <w:t xml:space="preserve">2. Introduction: Defining the Mechanic in a Global Context</w:t>
      </w:r>
    </w:p>
    <w:p>
      <w:pPr>
        <w:pStyle w:val="FirstParagraph"/>
      </w:pPr>
      <w:r>
        <w:t xml:space="preserve">The concept of a mechanic has evolved significantly from its origins as a blacksmith’s apprentice to becoming a high-tech diagnostician equipped with computerized scanning tools. Globally, the role of the mechanic is defined by three pillars: technical proficiency, safety compliance, and customer service. However, when we examine this profession through the lens of Australia Brisbane, these pillars take on distinct characteristics. The vehicle fleet in Australia Brisbane differs from those in Europe or North America due to import trends and local manufacturing history. Consequently, a mechanic working in this region must possess specialized knowledge regarding vehicles that are prevalent in the Queensland market, such as 4WDs and dual-cab utilities (ute), which are essential for both urban commuting and weekend recreation.</w:t>
      </w:r>
    </w:p>
    <w:bookmarkEnd w:id="21"/>
    <w:bookmarkStart w:id="24" w:name="X2abc45c2407752e88a0ec1ce7261dcea64d273d"/>
    <w:p>
      <w:pPr>
        <w:pStyle w:val="Heading2"/>
      </w:pPr>
      <w:r>
        <w:t xml:space="preserve">3. The Environmental Impact on Mechanical Systems</w:t>
      </w:r>
    </w:p>
    <w:p>
      <w:pPr>
        <w:pStyle w:val="FirstParagraph"/>
      </w:pPr>
      <w:r>
        <w:t xml:space="preserve">A critical aspect of adapting mechanic training to Australia Brisbane is understanding the local climate. Brisbane experiences a humid subtropical climate, characterized by hot, humid summers and mild, dry winters. This environmental data sheet drastically alters maintenance schedules compared to regions with extreme cold or arid heat.</w:t>
      </w:r>
    </w:p>
    <w:bookmarkStart w:id="22" w:name="heat-and-humidity-challenges"/>
    <w:p>
      <w:pPr>
        <w:pStyle w:val="Heading3"/>
      </w:pPr>
      <w:r>
        <w:t xml:space="preserve">3.1 Heat and Humidity Challenges</w:t>
      </w:r>
    </w:p>
    <w:p>
      <w:pPr>
        <w:pStyle w:val="FirstParagraph"/>
      </w:pPr>
      <w:r>
        <w:t xml:space="preserve">In Australia Brisbane, the high humidity levels accelerate the corrosion of undercarriage components and electrical connectors. A book report on automotive durability must note that mechanics in this region require specialized training in rust prevention and electrical system diagnostics that are less critical in drier climates. Furthermore, the intense summer sun places immense stress on cooling systems. Radiators, coolant hoses, and thermostats fail at higher rates here than in cooler jurisdictions. Therefore, the mechanic’s role shifts towards proactive cooling system maintenance to prevent overheating during peak summer months.</w:t>
      </w:r>
    </w:p>
    <w:bookmarkEnd w:id="22"/>
    <w:bookmarkStart w:id="23" w:name="tropical-storms-and-flood-preparedness"/>
    <w:p>
      <w:pPr>
        <w:pStyle w:val="Heading3"/>
      </w:pPr>
      <w:r>
        <w:t xml:space="preserve">2 Tropical Storms and Flood Preparedness</w:t>
      </w:r>
    </w:p>
    <w:p>
      <w:pPr>
        <w:pStyle w:val="FirstParagraph"/>
      </w:pPr>
      <w:r>
        <w:t xml:space="preserve">Brisbane is prone to flash flooding and heavy tropical storms. This geographic reality necessitates a specific skill set for the mechanic regarding water damage assessment. Mechanics in Australia Brisbane must be adept at diagnosing water ingress in engine control units (ECUs), checking differential seals, and ensuring that air intake systems are free from compromised filters after flood events. This is a niche but vital component of the mechanic’s job description in this specific locale.</w:t>
      </w:r>
    </w:p>
    <w:bookmarkEnd w:id="23"/>
    <w:bookmarkEnd w:id="24"/>
    <w:bookmarkStart w:id="27" w:name="regulatory-frameworks-and-compliance"/>
    <w:p>
      <w:pPr>
        <w:pStyle w:val="Heading2"/>
      </w:pPr>
      <w:r>
        <w:t xml:space="preserve">4. Regulatory Frameworks and Compliance</w:t>
      </w:r>
    </w:p>
    <w:p>
      <w:pPr>
        <w:pStyle w:val="FirstParagraph"/>
      </w:pPr>
      <w:r>
        <w:t xml:space="preserve">The operation of a mechanic is not just about wrenches and software; it is heavily governed by law. In Australia Brisbane, mechanics must adhere to stringent Australian Design Rules (ADRs) and state-specific regulations enforced by the Department of Transport in Queensland.</w:t>
      </w:r>
    </w:p>
    <w:bookmarkStart w:id="25" w:name="the-motor-vehicle-standards-act-1989"/>
    <w:p>
      <w:pPr>
        <w:pStyle w:val="Heading3"/>
      </w:pPr>
      <w:r>
        <w:t xml:space="preserve">4.1 The Motor Vehicle Standards Act 1989</w:t>
      </w:r>
    </w:p>
    <w:p>
      <w:pPr>
        <w:pStyle w:val="FirstParagraph"/>
      </w:pPr>
      <w:r>
        <w:t xml:space="preserve">This federal legislation dictates the safety standards for vehicles sold and serviced in Australia Brisbane. A mechanic must understand these laws to ensure that repairs do not inadvertently render a vehicle non-compliant. For instance, modifications to braking systems or suspension components must meet rigorous testing standards.</w:t>
      </w:r>
    </w:p>
    <w:bookmarkEnd w:id="25"/>
    <w:bookmarkStart w:id="26" w:name="queensland-safety-inspections-qmsis"/>
    <w:p>
      <w:pPr>
        <w:pStyle w:val="Heading3"/>
      </w:pPr>
      <w:r>
        <w:t xml:space="preserve">4.2 Queensland Safety Inspections (QMSIS)</w:t>
      </w:r>
    </w:p>
    <w:p>
      <w:pPr>
        <w:pStyle w:val="FirstParagraph"/>
      </w:pPr>
      <w:r>
        <w:t xml:space="preserve">In Australia Brisbane, the mechanic is often the first point of contact for mandatory safety inspections. The Quality Management System for Inspection Stations (QMSIS) requires mechanics to follow precise checklists when certifying vehicles for registration renewal. This adds a layer of legal responsibility to the mechanic’s role, requiring meticulous documentation and adherence to standardized testing procedures that are unique to Queensland legislation.</w:t>
      </w:r>
    </w:p>
    <w:bookmarkEnd w:id="26"/>
    <w:bookmarkEnd w:id="27"/>
    <w:bookmarkStart w:id="28" w:name="X8899613d27ed7d71c96226ec91ea0ed4d4482ea"/>
    <w:p>
      <w:pPr>
        <w:pStyle w:val="Heading2"/>
      </w:pPr>
      <w:r>
        <w:t xml:space="preserve">5. Technological Evolution and Diagnostic Complexity</w:t>
      </w:r>
    </w:p>
    <w:p>
      <w:pPr>
        <w:pStyle w:val="FirstParagraph"/>
      </w:pPr>
      <w:r>
        <w:t xml:space="preserve">The modern mechanic in Australia Brisbane is as much an IT specialist as they are a tradesperson. The influx of hybrid and electric vehicles (EVs) into the Brisbane market, supported by local government incentives for green energy, has expanded the mechanic’s skill set. Traditional internal combustion engine knowledge remains vital, but it is now augmented by high-voltage battery management systems and regenerative braking diagnostics.</w:t>
      </w:r>
    </w:p>
    <w:p>
      <w:pPr>
        <w:pStyle w:val="BodyText"/>
      </w:pPr>
      <w:r>
        <w:t xml:space="preserve">Literature on automotive technology in this region emphasizes that mechanics must be certified to handle lithium-ion batteries safely. The humid environment of Australia Brisbane can pose risks to high-voltage components if seals are compromised, requiring specialized sealing techniques and safety protocols that differ from dry-climate EV maintenance.</w:t>
      </w:r>
    </w:p>
    <w:bookmarkEnd w:id="28"/>
    <w:bookmarkStart w:id="29" w:name="economic-and-social-context"/>
    <w:p>
      <w:pPr>
        <w:pStyle w:val="Heading2"/>
      </w:pPr>
      <w:r>
        <w:t xml:space="preserve">6. Economic and Social Context</w:t>
      </w:r>
    </w:p>
    <w:p>
      <w:pPr>
        <w:pStyle w:val="FirstParagraph"/>
      </w:pPr>
      <w:r>
        <w:t xml:space="preserve">The economic landscape of Australia Brisbane influences the mechanic’s trade. As a growing city with increasing urban sprawl, vehicle dependency remains high. This creates a steady demand for repair services but also places pressure on mechanics to work efficiently due to higher customer volumes compared to rural areas.</w:t>
      </w:r>
    </w:p>
    <w:p>
      <w:pPr>
        <w:pStyle w:val="BodyText"/>
      </w:pPr>
      <w:r>
        <w:t xml:space="preserve">Furthermore, the culture of car ownership in Australia Brisbane is deeply tied to outdoor lifestyle activities. Mechanics are frequently called upon not just for maintenance, but for customization—installing roof racks, tow bars, and off-road lighting. Understanding this cultural nuance allows mechanics in Australia Brisbane to provide better customer service by anticipating needs related to camping, surfing, and hiking equipment transport.</w:t>
      </w:r>
    </w:p>
    <w:bookmarkEnd w:id="29"/>
    <w:bookmarkStart w:id="30" w:name="conclusion"/>
    <w:p>
      <w:pPr>
        <w:pStyle w:val="Heading2"/>
      </w:pPr>
      <w:r>
        <w:t xml:space="preserve">7. Conclusion</w:t>
      </w:r>
    </w:p>
    <w:p>
      <w:pPr>
        <w:pStyle w:val="FirstParagraph"/>
      </w:pPr>
      <w:r>
        <w:t xml:space="preserve">In conclusion, this book report analysis demonstrates that the profession of the mechanic cannot be viewed through a generic global lens when applied to Australia Brisbane. The intersection of climate, regulation, technology, and culture creates a unique professional profile. A successful mechanic in Australia Brisbane must master heat-resistant cooling systems, navigate Queensland’s specific safety inspection laws (QMSIS), handle hybrid/EV technologies safely in humid conditions, and understand the local lifestyle demands on vehicle utility.</w:t>
      </w:r>
    </w:p>
    <w:p>
      <w:pPr>
        <w:pStyle w:val="BodyText"/>
      </w:pPr>
      <w:r>
        <w:t xml:space="preserve">For educators and employers in this region, training programs must be localized to reflect these realities. Ignoring the specific environmental pressures of Australia Brisbane’s subtropical climate or the legal nuances of Queensland transport laws results in subpar mechanical outcomes. Therefore, any comprehensive study or report on mechanics must prioritize regional adaptation, ensuring that the mechanic is not only technically proficient but also environmentally and legally aware within their specific locale.</w:t>
      </w:r>
    </w:p>
    <w:p>
      <w:pPr>
        <w:pStyle w:val="BodyText"/>
      </w:pPr>
      <w:r>
        <w:rPr>
          <w:bCs/>
          <w:b/>
        </w:rPr>
        <w:t xml:space="preserve">Final Thought:</w:t>
      </w:r>
      <w:r>
        <w:t xml:space="preserve"> </w:t>
      </w:r>
      <w:r>
        <w:t xml:space="preserve">The mechanic is a guardian of mobility in Australia Brisbane. By adapting technical skills to the local environment, they ensure safety, longevity, and reliability for vehicles that are integral to life in this dynamic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Mechanic in Australia Brisbane</dc:title>
  <dc:creator/>
  <dc:language>en</dc:language>
  <cp:keywords/>
  <dcterms:created xsi:type="dcterms:W3CDTF">2026-07-30T00:27:27Z</dcterms:created>
  <dcterms:modified xsi:type="dcterms:W3CDTF">2026-07-30T00:27:27Z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