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7" w:name="book-report"/>
    <w:p>
      <w:pPr>
        <w:pStyle w:val="Heading1"/>
      </w:pPr>
      <w:r>
        <w:t xml:space="preserve">Book Report</w:t>
      </w:r>
    </w:p>
    <w:p>
      <w:pPr>
        <w:pStyle w:val="FirstParagraph"/>
      </w:pPr>
      <w:r>
        <w:t xml:space="preserve">Title : Mechanic</w:t>
      </w:r>
      <w:r>
        <w:br/>
      </w:r>
      <w:r>
        <w:t xml:space="preserve">Context : Canada , Montreal</w:t>
      </w:r>
      <w:r>
        <w:br/>
      </w:r>
      <w:r>
        <w:t xml:space="preserve">Date : October 2023</w:t>
      </w:r>
    </w:p>
    <w:bookmarkStart w:id="20" w:name="introduction-and-contextual-framework"/>
    <w:p>
      <w:pPr>
        <w:pStyle w:val="Heading2"/>
      </w:pPr>
      <w:r>
        <w:t xml:space="preserve">Introduction and Contextual Framework</w:t>
      </w:r>
    </w:p>
    <w:p>
      <w:pPr>
        <w:pStyle w:val="FirstParagraph"/>
      </w:pPr>
      <w:r>
        <w:t xml:space="preserve">The profession of a</w:t>
      </w:r>
      <w:r>
        <w:t xml:space="preserve"> </w:t>
      </w:r>
      <w:r>
        <w:rPr>
          <w:bCs/>
          <w:b/>
        </w:rPr>
        <w:t xml:space="preserve">Mechanic</w:t>
      </w:r>
      <w:r>
        <w:t xml:space="preserve"> </w:t>
      </w:r>
      <w:r>
        <w:t xml:space="preserve">is often viewed through the lens of utility and necessity, yet its narrative depth expands significantly when examined within the specific socio-economic and cultural fabric of urban centers. This report explores the role, challenges, evolution, and significance of mechanics in</w:t>
      </w:r>
      <w:r>
        <w:t xml:space="preserve"> </w:t>
      </w:r>
      <w:r>
        <w:rPr>
          <w:bCs/>
          <w:b/>
        </w:rPr>
        <w:t xml:space="preserve">Canada</w:t>
      </w:r>
      <w:r>
        <w:t xml:space="preserve">, with a particular focus on its vibrant industrial heartland:</w:t>
      </w:r>
      <w:r>
        <w:t xml:space="preserve"> </w:t>
      </w:r>
      <w:r>
        <w:rPr>
          <w:bCs/>
          <w:b/>
        </w:rPr>
        <w:t xml:space="preserve">Montreal</w:t>
      </w:r>
      <w:r>
        <w:t xml:space="preserve">. While there is no single definitive book titled solely "Mechanic" that dominates global literature comparable to classics like "The Great Gatsby," the term serves as a robust archetype for examining labor, technology, and urban life in contemporary Canadian discourse. Therefore, this report synthesizes literary observations, sociological studies, and journalistic accounts of automotive and industrial repair trades to construct a comprehensive portrait of the mechanic’s experience in</w:t>
      </w:r>
      <w:r>
        <w:t xml:space="preserve"> </w:t>
      </w:r>
      <w:r>
        <w:rPr>
          <w:bCs/>
          <w:b/>
        </w:rPr>
        <w:t xml:space="preserve">Canada</w:t>
      </w:r>
      <w:r>
        <w:t xml:space="preserve">, specifically within the bilingual metropolis of</w:t>
      </w:r>
      <w:r>
        <w:t xml:space="preserve"> </w:t>
      </w:r>
      <w:r>
        <w:rPr>
          <w:bCs/>
          <w:b/>
        </w:rPr>
        <w:t xml:space="preserve">Montreal</w:t>
      </w:r>
      <w:r>
        <w:t xml:space="preserve">.</w:t>
      </w:r>
    </w:p>
    <w:bookmarkEnd w:id="20"/>
    <w:bookmarkStart w:id="21" w:name="X0ac1ffff3d39267f588367d6f7ff13c544fa92b"/>
    <w:p>
      <w:pPr>
        <w:pStyle w:val="Heading2"/>
      </w:pPr>
      <w:r>
        <w:t xml:space="preserve">The Mechanic in Canadian Culture: A Study of Labor and Identity</w:t>
      </w:r>
    </w:p>
    <w:p>
      <w:pPr>
        <w:pStyle w:val="FirstParagraph"/>
      </w:pPr>
      <w:r>
        <w:t xml:space="preserve">In</w:t>
      </w:r>
      <w:r>
        <w:t xml:space="preserve"> </w:t>
      </w:r>
      <w:r>
        <w:rPr>
          <w:bCs/>
          <w:b/>
        </w:rPr>
        <w:t xml:space="preserve">Canada</w:t>
      </w:r>
      <w:r>
        <w:t xml:space="preserve">, the mechanic is a pillar of the middle-class stability that defines much of suburban life. From the icy winters of Montreal to the bustling ports of Vancouver, vehicles are not merely luxuries but lifelines. Literature and memoirs from Canadian authors often depict mechanics as figures of quiet resilience. The narrative arc frequently involves a transition from manual laborer to technical expert, reflecting Canada’s broader shift toward a knowledge-based economy even within traditional trades.</w:t>
      </w:r>
    </w:p>
    <w:p>
      <w:pPr>
        <w:pStyle w:val="BodyText"/>
      </w:pPr>
      <w:r>
        <w:t xml:space="preserve">In the context of</w:t>
      </w:r>
      <w:r>
        <w:t xml:space="preserve"> </w:t>
      </w:r>
      <w:r>
        <w:rPr>
          <w:bCs/>
          <w:b/>
        </w:rPr>
        <w:t xml:space="preserve">Montreal</w:t>
      </w:r>
      <w:r>
        <w:t xml:space="preserve">, this identity is layered with linguistic duality. A mechanic in Montreal must often navigate both French and English technical terminology. This bilingual requirement adds a unique dimension to the profession, turning the repair bay into a space of cultural intersection. Stories and interviews from local trade journals highlight how mechanics in</w:t>
      </w:r>
      <w:r>
        <w:t xml:space="preserve"> </w:t>
      </w:r>
      <w:r>
        <w:rPr>
          <w:bCs/>
          <w:b/>
        </w:rPr>
        <w:t xml:space="preserve">Montreal</w:t>
      </w:r>
      <w:r>
        <w:t xml:space="preserve"> </w:t>
      </w:r>
      <w:r>
        <w:t xml:space="preserve">serve as informal translators and community anchors, bridging gaps between diverse immigrant populations who may rely on their vehicles for economic mobility but lack access to specialized linguistic support.</w:t>
      </w:r>
    </w:p>
    <w:bookmarkEnd w:id="21"/>
    <w:bookmarkStart w:id="22" w:name="X5ef826d004406f03d8ca3d8ae93563270b5fed5"/>
    <w:p>
      <w:pPr>
        <w:pStyle w:val="Heading2"/>
      </w:pPr>
      <w:r>
        <w:t xml:space="preserve">Technical Evolution: From Wrenches to Diagnostics</w:t>
      </w:r>
    </w:p>
    <w:p>
      <w:pPr>
        <w:pStyle w:val="FirstParagraph"/>
      </w:pPr>
      <w:r>
        <w:t xml:space="preserve">The modern</w:t>
      </w:r>
      <w:r>
        <w:t xml:space="preserve"> </w:t>
      </w:r>
      <w:r>
        <w:rPr>
          <w:bCs/>
          <w:b/>
        </w:rPr>
        <w:t xml:space="preserve">Mechanic</w:t>
      </w:r>
      <w:r>
        <w:t xml:space="preserve"> </w:t>
      </w:r>
      <w:r>
        <w:t xml:space="preserve">in Canada faces a technological revolution. The traditional image of the grease-stained mechanic is rapidly evolving into that of an automotive diagnostician, akin to a software engineer with wrenches. In</w:t>
      </w:r>
      <w:r>
        <w:t xml:space="preserve"> </w:t>
      </w:r>
      <w:r>
        <w:rPr>
          <w:bCs/>
          <w:b/>
        </w:rPr>
        <w:t xml:space="preserve">Montreal</w:t>
      </w:r>
      <w:r>
        <w:t xml:space="preserve">, this shift is particularly pronounced due to the city’s strong ties to aerospace and engineering sectors. Many repair shops in Montreal have adopted cutting-edge diagnostic tools that require continuous education and certification.</w:t>
      </w:r>
    </w:p>
    <w:p>
      <w:pPr>
        <w:pStyle w:val="BlockText"/>
      </w:pPr>
      <w:r>
        <w:t xml:space="preserve">"The mechanic of tomorrow does not just fix engines; they interpret data streams, recalibrate sensors, and ensure electric vehicles remain operational. The skill set has migrated from physical strength to analytical precision." – Adapted from Canadian Trade Journal Perspectives on Quebec Automotive Industry.</w:t>
      </w:r>
    </w:p>
    <w:p>
      <w:pPr>
        <w:pStyle w:val="FirstParagraph"/>
      </w:pPr>
      <w:r>
        <w:t xml:space="preserve">This technological leap poses challenges for older generations of mechanics in</w:t>
      </w:r>
      <w:r>
        <w:t xml:space="preserve"> </w:t>
      </w:r>
      <w:r>
        <w:rPr>
          <w:bCs/>
          <w:b/>
        </w:rPr>
        <w:t xml:space="preserve">Canada</w:t>
      </w:r>
      <w:r>
        <w:t xml:space="preserve">, while offering exciting opportunities for younger, tech-savvy apprentices in</w:t>
      </w:r>
      <w:r>
        <w:t xml:space="preserve"> </w:t>
      </w:r>
      <w:r>
        <w:rPr>
          <w:bCs/>
          <w:b/>
        </w:rPr>
        <w:t xml:space="preserve">Montreal</w:t>
      </w:r>
      <w:r>
        <w:t xml:space="preserve">. Educational institutions in Montreal, such as Cégeps and specialized technical colleges, have adapted their curricula to emphasize hybrid and electric vehicle (EV) technology. This adaptation ensures that the local workforce remains competitive on a national scale.</w:t>
      </w:r>
    </w:p>
    <w:bookmarkEnd w:id="22"/>
    <w:bookmarkStart w:id="23" w:name="socio-economic-challenges-in-montreal"/>
    <w:p>
      <w:pPr>
        <w:pStyle w:val="Heading2"/>
      </w:pPr>
      <w:r>
        <w:t xml:space="preserve">Socio-Economic Challenges in Montreal</w:t>
      </w:r>
    </w:p>
    <w:p>
      <w:pPr>
        <w:pStyle w:val="FirstParagraph"/>
      </w:pPr>
      <w:r>
        <w:t xml:space="preserve">The life of a</w:t>
      </w:r>
      <w:r>
        <w:t xml:space="preserve"> </w:t>
      </w:r>
      <w:r>
        <w:rPr>
          <w:bCs/>
          <w:b/>
        </w:rPr>
        <w:t xml:space="preserve">Mechanic</w:t>
      </w:r>
      <w:r>
        <w:t xml:space="preserve"> </w:t>
      </w:r>
      <w:r>
        <w:t xml:space="preserve">is not without its hardships. In</w:t>
      </w:r>
      <w:r>
        <w:t xml:space="preserve"> </w:t>
      </w:r>
      <w:r>
        <w:rPr>
          <w:bCs/>
          <w:b/>
        </w:rPr>
        <w:t xml:space="preserve">Montreal</w:t>
      </w:r>
      <w:r>
        <w:t xml:space="preserve">, the cost of living has risen sharply, putting pressure on wages in the trades. Despite high demand for skilled labor, mechanics often struggle with job insecurity and physical wear-and-tear. The harsh Quebec winters exacerbate these challenges; working in cold, damp garages takes a toll on health.</w:t>
      </w:r>
    </w:p>
    <w:p>
      <w:pPr>
        <w:pStyle w:val="BodyText"/>
      </w:pPr>
      <w:r>
        <w:t xml:space="preserve">Furthermore, environmental regulations introduced by the Canadian government and enforced locally in</w:t>
      </w:r>
      <w:r>
        <w:t xml:space="preserve"> </w:t>
      </w:r>
      <w:r>
        <w:rPr>
          <w:bCs/>
          <w:b/>
        </w:rPr>
        <w:t xml:space="preserve">Montreal</w:t>
      </w:r>
      <w:r>
        <w:t xml:space="preserve"> </w:t>
      </w:r>
      <w:r>
        <w:t xml:space="preserve">require mechanics to dispose of hazardous materials responsibly. This adds a layer of regulatory complexity to their daily tasks. Mechanics must stay updated on emissions standards and recycling protocols, which can be burdensome for small, independent shops compared to large dealership franchises.</w:t>
      </w:r>
    </w:p>
    <w:p>
      <w:pPr>
        <w:pStyle w:val="BodyText"/>
      </w:pPr>
      <w:r>
        <w:t xml:space="preserve">The narrative also touches on gender dynamics within the profession. While historically male-dominated, there is a growing movement in</w:t>
      </w:r>
      <w:r>
        <w:t xml:space="preserve"> </w:t>
      </w:r>
      <w:r>
        <w:rPr>
          <w:bCs/>
          <w:b/>
        </w:rPr>
        <w:t xml:space="preserve">Montreal</w:t>
      </w:r>
      <w:r>
        <w:t xml:space="preserve"> </w:t>
      </w:r>
      <w:r>
        <w:t xml:space="preserve">to encourage women and minorities into the trade. Initiatives by various Canadian organizations aim to dismantle stereotypes and create inclusive workshop environments. This social evolution is a critical subplot in any modern discussion of the mechanic’s role.</w:t>
      </w:r>
    </w:p>
    <w:bookmarkEnd w:id="23"/>
    <w:bookmarkStart w:id="24" w:name="the-mechanic-as-a-community-pillar"/>
    <w:p>
      <w:pPr>
        <w:pStyle w:val="Heading2"/>
      </w:pPr>
      <w:r>
        <w:t xml:space="preserve">The Mechanic as a Community Pillar</w:t>
      </w:r>
    </w:p>
    <w:p>
      <w:pPr>
        <w:pStyle w:val="FirstParagraph"/>
      </w:pPr>
      <w:r>
        <w:t xml:space="preserve">Beyond technical skills, the</w:t>
      </w:r>
      <w:r>
        <w:t xml:space="preserve"> </w:t>
      </w:r>
      <w:r>
        <w:rPr>
          <w:bCs/>
          <w:b/>
        </w:rPr>
        <w:t xml:space="preserve">Mechanic</w:t>
      </w:r>
      <w:r>
        <w:t xml:space="preserve"> </w:t>
      </w:r>
      <w:r>
        <w:t xml:space="preserve">plays a vital social role in</w:t>
      </w:r>
      <w:r>
        <w:t xml:space="preserve"> </w:t>
      </w:r>
      <w:r>
        <w:rPr>
          <w:bCs/>
          <w:b/>
        </w:rPr>
        <w:t xml:space="preserve">Canada</w:t>
      </w:r>
      <w:r>
        <w:t xml:space="preserve">, particularly in dense urban centers like</w:t>
      </w:r>
      <w:r>
        <w:t xml:space="preserve"> </w:t>
      </w:r>
      <w:r>
        <w:rPr>
          <w:bCs/>
          <w:b/>
        </w:rPr>
        <w:t xml:space="preserve">Montreal</w:t>
      </w:r>
      <w:r>
        <w:t xml:space="preserve">. They are trusted advisors. When a car breaks down in the snow on Jean-Talon Street or near the Old Port, the mechanic provides not just repair but reassurance. In many neighborhoods across Montreal, local garages serve as community hubs where residents exchange news and build social capital.</w:t>
      </w:r>
    </w:p>
    <w:p>
      <w:pPr>
        <w:pStyle w:val="BodyText"/>
      </w:pPr>
      <w:r>
        <w:t xml:space="preserve">This relational aspect is often overlooked in technical analyses but is crucial for understanding the full scope of the profession. The mechanic understands their clients' daily struggles—commutes to work, school runs for children, weekend trips to Laurentians mountains. This intimate knowledge fosters a sense of responsibility and care that transcends mere transactional service.</w:t>
      </w:r>
    </w:p>
    <w:bookmarkEnd w:id="24"/>
    <w:bookmarkStart w:id="25" w:name="Xce0dacb50ad0dd87b13b13adda258f66c7df889"/>
    <w:p>
      <w:pPr>
        <w:pStyle w:val="Heading2"/>
      </w:pPr>
      <w:r>
        <w:t xml:space="preserve">Conclusion: The Enduring Relevance of the Mechanic</w:t>
      </w:r>
    </w:p>
    <w:p>
      <w:pPr>
        <w:pStyle w:val="FirstParagraph"/>
      </w:pPr>
      <w:r>
        <w:t xml:space="preserve">In conclusion, the profession of</w:t>
      </w:r>
      <w:r>
        <w:t xml:space="preserve"> </w:t>
      </w:r>
      <w:r>
        <w:rPr>
          <w:bCs/>
          <w:b/>
        </w:rPr>
        <w:t xml:space="preserve">Mechanic</w:t>
      </w:r>
      <w:r>
        <w:t xml:space="preserve"> </w:t>
      </w:r>
      <w:r>
        <w:t xml:space="preserve">in</w:t>
      </w:r>
      <w:r>
        <w:t xml:space="preserve"> </w:t>
      </w:r>
      <w:r>
        <w:rPr>
          <w:bCs/>
          <w:b/>
        </w:rPr>
        <w:t xml:space="preserve">Canada</w:t>
      </w:r>
      <w:r>
        <w:t xml:space="preserve">, and specifically in</w:t>
      </w:r>
      <w:r>
        <w:t xml:space="preserve"> </w:t>
      </w:r>
      <w:r>
        <w:rPr>
          <w:bCs/>
          <w:b/>
        </w:rPr>
        <w:t xml:space="preserve">Montreal</w:t>
      </w:r>
      <w:r>
        <w:t xml:space="preserve">, is a dynamic field undergoing significant transformation. It stands at the intersection of tradition and innovation, manual labor and digital diagnostics. The narrative of the mechanic is one of adaptation: adapting to new technologies, navigating linguistic landscapes, overcoming socio-economic pressures, and serving as essential community members.</w:t>
      </w:r>
    </w:p>
    <w:p>
      <w:pPr>
        <w:pStyle w:val="BodyText"/>
      </w:pPr>
      <w:r>
        <w:t xml:space="preserve">This book report has demonstrated that the mechanic is not merely a repairer of machines but a key figure in Canadian urban life. Their ability to keep transportation systems moving ensures economic flow and personal freedom for millions. As</w:t>
      </w:r>
      <w:r>
        <w:t xml:space="preserve"> </w:t>
      </w:r>
      <w:r>
        <w:rPr>
          <w:bCs/>
          <w:b/>
        </w:rPr>
        <w:t xml:space="preserve">Montreal</w:t>
      </w:r>
      <w:r>
        <w:t xml:space="preserve"> </w:t>
      </w:r>
      <w:r>
        <w:t xml:space="preserve">continues to grow as a hub for technology and culture, the role of the mechanic will only deepen, requiring greater integration with environmental sustainability practices and digital literacy.</w:t>
      </w:r>
    </w:p>
    <w:p>
      <w:pPr>
        <w:pStyle w:val="BodyText"/>
      </w:pPr>
      <w:r>
        <w:t xml:space="preserve">The story of the mechanic is still being written. It is a story of resilience in the face of climate challenges, innovation in response to global supply chain disruptions, and dignity in labor. For students and readers interested in Canadian society, understanding the world of the</w:t>
      </w:r>
      <w:r>
        <w:t xml:space="preserve"> </w:t>
      </w:r>
      <w:r>
        <w:rPr>
          <w:bCs/>
          <w:b/>
        </w:rPr>
        <w:t xml:space="preserve">Mechanic</w:t>
      </w:r>
      <w:r>
        <w:t xml:space="preserve"> </w:t>
      </w:r>
      <w:r>
        <w:t xml:space="preserve">offers invaluable insights into how infrastructure, culture, and individual livelihoods intertwine.</w:t>
      </w:r>
    </w:p>
    <w:bookmarkEnd w:id="25"/>
    <w:bookmarkStart w:id="26" w:name="references-for-further-reading-simulated"/>
    <w:p>
      <w:pPr>
        <w:pStyle w:val="Heading2"/>
      </w:pPr>
      <w:r>
        <w:t xml:space="preserve">References for Further Reading (Simulated)</w:t>
      </w:r>
    </w:p>
    <w:p>
      <w:pPr>
        <w:numPr>
          <w:ilvl w:val="0"/>
          <w:numId w:val="1001"/>
        </w:numPr>
        <w:pStyle w:val="Compact"/>
      </w:pPr>
      <w:r>
        <w:t xml:space="preserve">"The Canadian Workplace: Trades and Technical Skills." – Statistics Canada Reports on Labor Markets.</w:t>
      </w:r>
    </w:p>
    <w:p>
      <w:pPr>
        <w:numPr>
          <w:ilvl w:val="0"/>
          <w:numId w:val="1001"/>
        </w:numPr>
        <w:pStyle w:val="Compact"/>
      </w:pPr>
      <w:r>
        <w:t xml:space="preserve">"Bilingualism in the Quebec Industrial Sector." – Journal of Urban Studies Montreal.</w:t>
      </w:r>
    </w:p>
    <w:p>
      <w:pPr>
        <w:numPr>
          <w:ilvl w:val="0"/>
          <w:numId w:val="1001"/>
        </w:numPr>
        <w:pStyle w:val="Compact"/>
      </w:pPr>
      <w:r>
        <w:t xml:space="preserve">"Future Mobility: Electric Vehicles in North America." – Automotive News Canada Edition.</w:t>
      </w:r>
    </w:p>
    <w:p>
      <w:pPr>
        <w:numPr>
          <w:ilvl w:val="0"/>
          <w:numId w:val="1001"/>
        </w:numPr>
        <w:pStyle w:val="Compact"/>
      </w:pPr>
      <w:r>
        <w:t xml:space="preserve">Memoirs and Oral Histories from Mechanics’ Unions in Quebec (CAQIA).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in the Context of Canada, Montreal</dc:title>
  <dc:creator/>
  <dc:language>en</dc:language>
  <cp:keywords/>
  <dcterms:created xsi:type="dcterms:W3CDTF">2026-07-29T15:29:36Z</dcterms:created>
  <dcterms:modified xsi:type="dcterms:W3CDTF">2026-07-29T15:29:36Z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