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w:t>
      </w:r>
      <w:r>
        <w:t xml:space="preserve"> </w:t>
      </w:r>
      <w:r>
        <w:t xml:space="preserv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Ghana</w:t>
      </w:r>
      <w:r>
        <w:t xml:space="preserve"> </w:t>
      </w:r>
      <w:r>
        <w:t xml:space="preserve">Accra</w:t>
      </w:r>
    </w:p>
    <w:bookmarkStart w:id="31" w:name="book-report-document"/>
    <w:p>
      <w:pPr>
        <w:pStyle w:val="Heading1"/>
      </w:pPr>
      <w:r>
        <w:t xml:space="preserve">Book Report Document</w:t>
      </w:r>
    </w:p>
    <w:p>
      <w:pPr>
        <w:pStyle w:val="FirstParagraph"/>
      </w:pPr>
      <w:r>
        <w:rPr>
          <w:bCs/>
          <w:b/>
        </w:rPr>
        <w:t xml:space="preserve">Title:</w:t>
      </w:r>
      <w:r>
        <w:t xml:space="preserve">The Mechanic – Strategic Insights for Automotive Sustainability in Ghana Accra</w:t>
      </w:r>
      <w:r>
        <w:br/>
      </w:r>
      <w:r>
        <w:rPr>
          <w:bCs/>
          <w:b/>
        </w:rPr>
        <w:t xml:space="preserve">Date:</w:t>
      </w:r>
      <w:r>
        <w:t xml:space="preserve"> </w:t>
      </w:r>
      <w:r>
        <w:t xml:space="preserve">October 26, 2023</w:t>
      </w:r>
      <w:r>
        <w:br/>
      </w:r>
      <w:r>
        <w:rPr>
          <w:bCs/>
          <w:b/>
        </w:rPr>
        <w:t xml:space="preserve">Audience:</w:t>
      </w:r>
      <w:r>
        <w:t xml:space="preserve"> </w:t>
      </w:r>
      <w:r>
        <w:t xml:space="preserve">Stakeholders in the Ghana Accra Automotive Sector</w:t>
      </w:r>
    </w:p>
    <w:p>
      <w:pPr>
        <w:pStyle w:val="BodyText"/>
      </w:pPr>
      <w:r>
        <w:t xml:space="preserve">"A mechanic is not just a repairer of machines; he is a preserver of livelihoods and a guardian of urban mobility."</w:t>
      </w:r>
    </w:p>
    <w:bookmarkStart w:id="20" w:name="introduction"/>
    <w:p>
      <w:pPr>
        <w:pStyle w:val="Heading2"/>
      </w:pPr>
      <w:r>
        <w:t xml:space="preserve">1. Introduction</w:t>
      </w:r>
    </w:p>
    <w:p>
      <w:pPr>
        <w:pStyle w:val="FirstParagraph"/>
      </w:pPr>
      <w:r>
        <w:t xml:space="preserve">In the bustling, vibrant heart of West Africa, few cities exemplify the complex interplay between modern infrastructure and traditional resilience as vividly as Ghana Accra. It is a city where commerce never sleeps, where trotros weave through traffic with practiced agility, and where the hum of engines serves as the backdrop to daily life. Within this dynamic ecosystem,</w:t>
      </w:r>
      <w:r>
        <w:t xml:space="preserve"> </w:t>
      </w:r>
      <w:r>
        <w:rPr>
          <w:bCs/>
          <w:b/>
        </w:rPr>
        <w:t xml:space="preserve">the Mechanic</w:t>
      </w:r>
      <w:r>
        <w:t xml:space="preserve"> </w:t>
      </w:r>
      <w:r>
        <w:t xml:space="preserve">stands not merely as a tradesperson but as an essential pillar of socioeconomic stability. This book report analyzes the conceptual and practical framework presented in "The Mechanic," a comprehensive guide on automotive repair, ethics, and sustainable practice. The analysis is specifically tailored to address the unique challenges and opportunities faced by professionals operating within</w:t>
      </w:r>
      <w:r>
        <w:t xml:space="preserve"> </w:t>
      </w:r>
      <w:r>
        <w:rPr>
          <w:bCs/>
          <w:b/>
        </w:rPr>
        <w:t xml:space="preserve">Ghana Accra</w:t>
      </w:r>
      <w:r>
        <w:t xml:space="preserve">.</w:t>
      </w:r>
    </w:p>
    <w:p>
      <w:pPr>
        <w:pStyle w:val="BodyText"/>
      </w:pPr>
      <w:r>
        <w:t xml:space="preserve">The text explores the evolution of mechanical work from a craft-based trade to a technology-driven profession. It argues that in developing economies like Ghana, the role of the mechanic has expanded significantly. They are no longer just fixing cars; they are managing complex supply chains, adapting to imported technologies with limited resources, and serving as educators to vehicle owners regarding maintenance culture. This report dissects these themes through the lens of</w:t>
      </w:r>
      <w:r>
        <w:t xml:space="preserve"> </w:t>
      </w:r>
      <w:r>
        <w:rPr>
          <w:bCs/>
          <w:b/>
        </w:rPr>
        <w:t xml:space="preserve">Ghana Accra</w:t>
      </w:r>
      <w:r>
        <w:t xml:space="preserve">, highlighting how local conditions shape global mechanical standards.</w:t>
      </w:r>
    </w:p>
    <w:bookmarkEnd w:id="20"/>
    <w:bookmarkStart w:id="22" w:name="X7ed58186c1442d24a10d7f9e63f77cd373467e7"/>
    <w:p>
      <w:pPr>
        <w:pStyle w:val="Heading2"/>
      </w:pPr>
      <w:r>
        <w:t xml:space="preserve">2. The Role of the Mechanic in Modern Society</w:t>
      </w:r>
    </w:p>
    <w:p>
      <w:pPr>
        <w:pStyle w:val="FirstParagraph"/>
      </w:pPr>
      <w:r>
        <w:t xml:space="preserve">The first major section of "The Mechanic" delves into the philosophical and practical identity of the trade. It posits that a skilled mechanic possesses a dual nature: part engineer, part artisan. This duality is particularly relevant in</w:t>
      </w:r>
      <w:r>
        <w:t xml:space="preserve"> </w:t>
      </w:r>
      <w:r>
        <w:rPr>
          <w:bCs/>
          <w:b/>
        </w:rPr>
        <w:t xml:space="preserve">Ghana Accra</w:t>
      </w:r>
      <w:r>
        <w:t xml:space="preserve">, where workshops often function as community hubs. The book emphasizes that technical proficiency must be matched with ethical integrity—a point of critical importance given the prevalence of counterfeit spare parts in informal markets across West Africa.</w:t>
      </w:r>
    </w:p>
    <w:bookmarkStart w:id="21" w:name="technical-competence-vs.-adaptability"/>
    <w:p>
      <w:pPr>
        <w:pStyle w:val="Heading3"/>
      </w:pPr>
      <w:r>
        <w:t xml:space="preserve">2.1 Technical Competence vs. Adaptability</w:t>
      </w:r>
    </w:p>
    <w:p>
      <w:pPr>
        <w:pStyle w:val="FirstParagraph"/>
      </w:pPr>
      <w:r>
        <w:t xml:space="preserve">The text highlights that modern vehicles are computerized systems, requiring diagnostics that go beyond wrench and screwdriver skills. For a mechanic in</w:t>
      </w:r>
      <w:r>
        <w:t xml:space="preserve"> </w:t>
      </w:r>
      <w:r>
        <w:rPr>
          <w:bCs/>
          <w:b/>
        </w:rPr>
        <w:t xml:space="preserve">Ghana Accra</w:t>
      </w:r>
      <w:r>
        <w:t xml:space="preserve">, this presents both a barrier to entry and an opportunity for growth. The book suggests that traditional apprenticeships, which have long been the backbone of mechanical training in Ghana, must integrate digital literacy. By adopting diagnostic software alongside mechanical knowledge, mechanics in</w:t>
      </w:r>
      <w:r>
        <w:t xml:space="preserve"> </w:t>
      </w:r>
      <w:r>
        <w:rPr>
          <w:bCs/>
          <w:b/>
        </w:rPr>
        <w:t xml:space="preserve">Ghana Accra</w:t>
      </w:r>
      <w:r>
        <w:t xml:space="preserve"> </w:t>
      </w:r>
      <w:r>
        <w:t xml:space="preserve">can bridge the gap between older vehicle models (common in public transport) and newer private vehicles.</w:t>
      </w:r>
    </w:p>
    <w:bookmarkEnd w:id="21"/>
    <w:bookmarkEnd w:id="22"/>
    <w:bookmarkStart w:id="25" w:name="Xc56fe86684fc2f45a02bd579726422947a3d50c"/>
    <w:p>
      <w:pPr>
        <w:pStyle w:val="Heading2"/>
      </w:pPr>
      <w:r>
        <w:t xml:space="preserve">3. Contextual Analysis: The Ghana Accra Landscape</w:t>
      </w:r>
    </w:p>
    <w:p>
      <w:pPr>
        <w:pStyle w:val="FirstParagraph"/>
      </w:pPr>
      <w:r>
        <w:t xml:space="preserve">A significant portion of "The Mechanic" is dedicated to case studies of mechanical operations in emerging markets. When applied to the specific context of</w:t>
      </w:r>
      <w:r>
        <w:t xml:space="preserve"> </w:t>
      </w:r>
      <w:r>
        <w:rPr>
          <w:bCs/>
          <w:b/>
        </w:rPr>
        <w:t xml:space="preserve">Ghana Accra</w:t>
      </w:r>
      <w:r>
        <w:t xml:space="preserve">, several distinct patterns emerge that require careful adaptation.</w:t>
      </w:r>
    </w:p>
    <w:bookmarkStart w:id="23" w:name="Xca8e5505b02b249fecf28be43c865fb10aa01d3"/>
    <w:p>
      <w:pPr>
        <w:pStyle w:val="Heading3"/>
      </w:pPr>
      <w:r>
        <w:t xml:space="preserve">The Infrastructure Challenge in Ghana Accra</w:t>
      </w:r>
    </w:p>
    <w:p>
      <w:pPr>
        <w:pStyle w:val="FirstParagraph"/>
      </w:pPr>
      <w:r>
        <w:t xml:space="preserve">In many Western contexts, climate-controlled workshops are standard. However, in</w:t>
      </w:r>
      <w:r>
        <w:t xml:space="preserve"> </w:t>
      </w:r>
      <w:r>
        <w:rPr>
          <w:bCs/>
          <w:b/>
        </w:rPr>
        <w:t xml:space="preserve">Ghana Accra</w:t>
      </w:r>
      <w:r>
        <w:t xml:space="preserve">, mechanics must operate effectively under extreme heat and dust. "The Mechanic" provides strategies for equipment preservation and workshop hygiene that are directly applicable to the tropical climate of Accra. It advises on ventilation solutions that do not compromise security and cooling techniques for sensitive electronic components.</w:t>
      </w:r>
    </w:p>
    <w:bookmarkEnd w:id="23"/>
    <w:bookmarkStart w:id="24" w:name="supply-chain-dynamics"/>
    <w:p>
      <w:pPr>
        <w:pStyle w:val="Heading3"/>
      </w:pPr>
      <w:r>
        <w:t xml:space="preserve">3.1 Supply Chain Dynamics</w:t>
      </w:r>
    </w:p>
    <w:p>
      <w:pPr>
        <w:pStyle w:val="FirstParagraph"/>
      </w:pPr>
      <w:r>
        <w:t xml:space="preserve">The book critically examines supply chain vulnerabilities. In</w:t>
      </w:r>
      <w:r>
        <w:t xml:space="preserve"> </w:t>
      </w:r>
      <w:r>
        <w:rPr>
          <w:bCs/>
          <w:b/>
        </w:rPr>
        <w:t xml:space="preserve">Ghana Accra</w:t>
      </w:r>
      <w:r>
        <w:t xml:space="preserve">, the reliance on imported parts creates a dependency on foreign manufacturers and local middlemen. "The Mechanic" advocates for direct sourcing where possible and the establishment of cooperative buying groups among mechanics in districts like Kwame Nkrumah Circle or Agbogbloshie. This collective approach can reduce costs, ensure part authenticity, and build relationships with reputable importers.</w:t>
      </w:r>
    </w:p>
    <w:bookmarkEnd w:id="24"/>
    <w:bookmarkEnd w:id="25"/>
    <w:bookmarkStart w:id="26" w:name="ethical-standards-and-consumer-trust"/>
    <w:p>
      <w:pPr>
        <w:pStyle w:val="Heading2"/>
      </w:pPr>
      <w:r>
        <w:t xml:space="preserve">4. Ethical Standards and Consumer Trust</w:t>
      </w:r>
    </w:p>
    <w:p>
      <w:pPr>
        <w:pStyle w:val="FirstParagraph"/>
      </w:pPr>
      <w:r>
        <w:t xml:space="preserve">One of the most compelling arguments in "The Mechanic" is the link between transparency and business longevity. The text notes that public trust in automotive services is often low due to instances of fraud or overcharging. For mechanics operating in</w:t>
      </w:r>
      <w:r>
        <w:t xml:space="preserve"> </w:t>
      </w:r>
      <w:r>
        <w:rPr>
          <w:bCs/>
          <w:b/>
        </w:rPr>
        <w:t xml:space="preserve">Ghana Accra</w:t>
      </w:r>
      <w:r>
        <w:t xml:space="preserve">, rebuilding this trust is a competitive advantage.</w:t>
      </w:r>
    </w:p>
    <w:p>
      <w:pPr>
        <w:pStyle w:val="BodyText"/>
      </w:pPr>
      <w:r>
        <w:t xml:space="preserve">The book introduces the concept of "Radical Transparency," which involves:</w:t>
      </w:r>
    </w:p>
    <w:p>
      <w:pPr>
        <w:numPr>
          <w:ilvl w:val="0"/>
          <w:numId w:val="1001"/>
        </w:numPr>
        <w:pStyle w:val="Compact"/>
      </w:pPr>
      <w:r>
        <w:rPr>
          <w:bCs/>
          <w:b/>
        </w:rPr>
        <w:t xml:space="preserve">Detailed Invoicing:</w:t>
      </w:r>
      <w:r>
        <w:t xml:space="preserve"> </w:t>
      </w:r>
      <w:r>
        <w:t xml:space="preserve">Breaking down labor costs and part prices clearly for clients in Accra.</w:t>
      </w:r>
    </w:p>
    <w:p>
      <w:pPr>
        <w:numPr>
          <w:ilvl w:val="0"/>
          <w:numId w:val="1001"/>
        </w:numPr>
        <w:pStyle w:val="Compact"/>
      </w:pPr>
      <w:r>
        <w:rPr>
          <w:bCs/>
          <w:b/>
        </w:rPr>
        <w:t xml:space="preserve">Show-and-Tell Practices:</w:t>
      </w:r>
      <w:r>
        <w:t xml:space="preserve"> </w:t>
      </w:r>
      <w:r>
        <w:t xml:space="preserve">Demonstrating the faulty part to the client before replacement, a practice that builds immense credibility.</w:t>
      </w:r>
    </w:p>
    <w:p>
      <w:pPr>
        <w:numPr>
          <w:ilvl w:val="0"/>
          <w:numId w:val="1001"/>
        </w:numPr>
        <w:pStyle w:val="Compact"/>
      </w:pPr>
      <w:r>
        <w:rPr>
          <w:bCs/>
          <w:b/>
        </w:rPr>
        <w:t xml:space="preserve">Maintenance Education:</w:t>
      </w:r>
    </w:p>
    <w:p>
      <w:pPr>
        <w:numPr>
          <w:ilvl w:val="0"/>
          <w:numId w:val="1000"/>
        </w:numPr>
        <w:pStyle w:val="Compact"/>
      </w:pPr>
      <w:r>
        <w:t xml:space="preserve">Taking time to explain to taxi and trotro drivers why certain repairs are urgent, fostering a partnership rather than a transactional relationship.</w:t>
      </w:r>
    </w:p>
    <w:p>
      <w:pPr>
        <w:pStyle w:val="FirstParagraph"/>
      </w:pPr>
      <w:r>
        <w:t xml:space="preserve">When implemented in</w:t>
      </w:r>
      <w:r>
        <w:t xml:space="preserve"> </w:t>
      </w:r>
      <w:r>
        <w:rPr>
          <w:bCs/>
          <w:b/>
        </w:rPr>
        <w:t xml:space="preserve">Ghana Accra</w:t>
      </w:r>
      <w:r>
        <w:t xml:space="preserve">, these practices not only enhance customer satisfaction but also help elevate the entire profession, moving it away from its informal stigma toward recognized professional status.</w:t>
      </w:r>
    </w:p>
    <w:bookmarkEnd w:id="26"/>
    <w:bookmarkStart w:id="28" w:name="Xec1934f4318999505b7fd6977a06158a1f70cce"/>
    <w:p>
      <w:pPr>
        <w:pStyle w:val="Heading2"/>
      </w:pPr>
      <w:r>
        <w:t xml:space="preserve">5. Environmental Implications and Sustainability</w:t>
      </w:r>
    </w:p>
    <w:p>
      <w:pPr>
        <w:pStyle w:val="FirstParagraph"/>
      </w:pPr>
      <w:r>
        <w:t xml:space="preserve">"The Mechanic" dedicates a substantial chapter to environmental stewardship. The disposal of oil, batteries, and tires is a major concern in urban centers like</w:t>
      </w:r>
      <w:r>
        <w:t xml:space="preserve"> </w:t>
      </w:r>
      <w:r>
        <w:rPr>
          <w:bCs/>
          <w:b/>
        </w:rPr>
        <w:t xml:space="preserve">Ghana Accra</w:t>
      </w:r>
      <w:r>
        <w:t xml:space="preserve">. Improper disposal contributes significantly to soil and water contamination in the city’s vulnerable areas.</w:t>
      </w:r>
    </w:p>
    <w:bookmarkStart w:id="27" w:name="green-mechanics-in-ghana-accra"/>
    <w:p>
      <w:pPr>
        <w:pStyle w:val="Heading3"/>
      </w:pPr>
      <w:r>
        <w:t xml:space="preserve">5.1 Green Mechanics in Ghana Accra</w:t>
      </w:r>
    </w:p>
    <w:p>
      <w:pPr>
        <w:pStyle w:val="FirstParagraph"/>
      </w:pPr>
      <w:r>
        <w:t xml:space="preserve">The book offers practical guidelines for eco-friendly workshops. For instance, it recommends setting up oil filtration systems to extend the life of used oil before recycling, a cost-saving measure that is also environmentally responsible. It also discusses the safe handling of lead-acid batteries from commercial vehicles, a frequent sight in</w:t>
      </w:r>
      <w:r>
        <w:t xml:space="preserve"> </w:t>
      </w:r>
      <w:r>
        <w:rPr>
          <w:bCs/>
          <w:b/>
        </w:rPr>
        <w:t xml:space="preserve">Ghana Accra</w:t>
      </w:r>
      <w:r>
        <w:t xml:space="preserve">. By adhering to these green protocols, mechanics can contribute to the sustainability goals of Accra’s municipal authorities and avoid regulatory penalties.</w:t>
      </w:r>
    </w:p>
    <w:bookmarkEnd w:id="27"/>
    <w:bookmarkEnd w:id="28"/>
    <w:bookmarkStart w:id="29" w:name="Xb9960d60288b186f25c93dce14d9faa592a99aa"/>
    <w:p>
      <w:pPr>
        <w:pStyle w:val="Heading2"/>
      </w:pPr>
      <w:r>
        <w:t xml:space="preserve">6. Recommendations for Stakeholders in Ghana Accra</w:t>
      </w:r>
    </w:p>
    <w:p>
      <w:pPr>
        <w:pStyle w:val="FirstParagraph"/>
      </w:pPr>
      <w:r>
        <w:t xml:space="preserve">Based on the analysis of "The Mechanic," this report offers three strategic recommendations for stakeholders—including government bodies, vocational training institutes, and workshop owners—in</w:t>
      </w:r>
      <w:r>
        <w:t xml:space="preserve"> </w:t>
      </w:r>
      <w:r>
        <w:rPr>
          <w:bCs/>
          <w:b/>
        </w:rPr>
        <w:t xml:space="preserve">Ghana Accra</w:t>
      </w:r>
      <w:r>
        <w:t xml:space="preserve">:</w:t>
      </w:r>
    </w:p>
    <w:p>
      <w:pPr>
        <w:numPr>
          <w:ilvl w:val="0"/>
          <w:numId w:val="1002"/>
        </w:numPr>
        <w:pStyle w:val="Compact"/>
      </w:pPr>
      <w:r>
        <w:rPr>
          <w:bCs/>
          <w:b/>
        </w:rPr>
        <w:t xml:space="preserve">Vocational Reform:</w:t>
      </w:r>
      <w:r>
        <w:t xml:space="preserve"> </w:t>
      </w:r>
      <w:r>
        <w:t xml:space="preserve">The Ghana Technical Education system should update curricula to include digital diagnostics and environmental safety standards as outlined in the book. Partnerships with automotive colleges in Accra can facilitate this transition.</w:t>
      </w:r>
    </w:p>
    <w:p>
      <w:pPr>
        <w:numPr>
          <w:ilvl w:val="0"/>
          <w:numId w:val="1002"/>
        </w:numPr>
        <w:pStyle w:val="Compact"/>
      </w:pPr>
      <w:r>
        <w:rPr>
          <w:bCs/>
          <w:b/>
        </w:rPr>
        <w:t xml:space="preserve">Sector Formalization:</w:t>
      </w:r>
      <w:r>
        <w:t xml:space="preserve"> </w:t>
      </w:r>
      <w:r>
        <w:t xml:space="preserve">Local assemblies in</w:t>
      </w:r>
      <w:r>
        <w:t xml:space="preserve"> </w:t>
      </w:r>
      <w:r>
        <w:rPr>
          <w:bCs/>
          <w:b/>
        </w:rPr>
        <w:t xml:space="preserve">Ghana Accra</w:t>
      </w:r>
      <w:r>
        <w:t xml:space="preserve"> </w:t>
      </w:r>
      <w:r>
        <w:t xml:space="preserve">should create designated zones for mechanizing services that provide basic utilities (water, electricity) and waste management facilities, incentivizing mechanics to operate legally and cleanly.</w:t>
      </w:r>
    </w:p>
    <w:p>
      <w:pPr>
        <w:numPr>
          <w:ilvl w:val="0"/>
          <w:numId w:val="1002"/>
        </w:numPr>
        <w:pStyle w:val="Compact"/>
      </w:pPr>
      <w:r>
        <w:rPr>
          <w:bCs/>
          <w:b/>
        </w:rPr>
        <w:t xml:space="preserve">Digital Integration:</w:t>
      </w:r>
      <w:r>
        <w:t xml:space="preserve"> </w:t>
      </w:r>
      <w:r>
        <w:t xml:space="preserve">Encouraging the use of mobile technology for booking repairs and verifying part authenticity can modernize the sector. Mechanics in Accra should be trained in using apps that connect them directly with verified suppliers.</w:t>
      </w:r>
    </w:p>
    <w:bookmarkEnd w:id="29"/>
    <w:bookmarkStart w:id="30" w:name="conclusion"/>
    <w:p>
      <w:pPr>
        <w:pStyle w:val="Heading2"/>
      </w:pPr>
      <w:r>
        <w:t xml:space="preserve">7. Conclusion</w:t>
      </w:r>
    </w:p>
    <w:p>
      <w:pPr>
        <w:pStyle w:val="FirstParagraph"/>
      </w:pPr>
      <w:r>
        <w:t xml:space="preserve">"The Mechanic" is more than a technical manual; it is a manifesto for professional excellence and ethical operation. Its principles are universally applicable yet require nuanced adaptation when applied to the vibrant, challenging, and rewarding environment of</w:t>
      </w:r>
      <w:r>
        <w:t xml:space="preserve"> </w:t>
      </w:r>
      <w:r>
        <w:rPr>
          <w:bCs/>
          <w:b/>
        </w:rPr>
        <w:t xml:space="preserve">Ghana Accra</w:t>
      </w:r>
      <w:r>
        <w:t xml:space="preserve">. By embracing the technologies, ethics, and sustainability practices advocated in this book, mechanics in Accra can transform their trade from a subsistence activity into a respected profession.</w:t>
      </w:r>
    </w:p>
    <w:p>
      <w:pPr>
        <w:pStyle w:val="BodyText"/>
      </w:pPr>
      <w:r>
        <w:t xml:space="preserve">The city of</w:t>
      </w:r>
      <w:r>
        <w:t xml:space="preserve"> </w:t>
      </w:r>
      <w:r>
        <w:rPr>
          <w:bCs/>
          <w:b/>
        </w:rPr>
        <w:t xml:space="preserve">Ghana Accra</w:t>
      </w:r>
      <w:r>
        <w:t xml:space="preserve"> </w:t>
      </w:r>
      <w:r>
        <w:t xml:space="preserve">relies on its roads and vehicles for economic survival. Consequently, the health of its automotive sector is synonymous with the health of the city itself. Investing in better training, ethical supply chains, and environmental standards—as detailed in "The Mechanic"—is not just a business decision; it is a civic duty. The future of mobility in</w:t>
      </w:r>
      <w:r>
        <w:t xml:space="preserve"> </w:t>
      </w:r>
      <w:r>
        <w:rPr>
          <w:bCs/>
          <w:b/>
        </w:rPr>
        <w:t xml:space="preserve">Ghana Accra</w:t>
      </w:r>
      <w:r>
        <w:t xml:space="preserve"> </w:t>
      </w:r>
      <w:r>
        <w:t xml:space="preserve">depends on empowering its mechanics with knowledge, resources, and recognition.</w:t>
      </w:r>
    </w:p>
    <w:p>
      <w:pPr>
        <w:pStyle w:val="BodyText"/>
      </w:pPr>
      <w:r>
        <w:t xml:space="preserve">In summary, the book serves as an essential roadmap for navigating the complexities of modern automotive repair in a developing urban context. For anyone involved in the transportation sector in</w:t>
      </w:r>
      <w:r>
        <w:t xml:space="preserve"> </w:t>
      </w:r>
      <w:r>
        <w:rPr>
          <w:bCs/>
          <w:b/>
        </w:rPr>
        <w:t xml:space="preserve">Ghana Accra</w:t>
      </w:r>
      <w:r>
        <w:t xml:space="preserve">, reading and applying these insights is paramount for long-term success and societal contribution.</w:t>
      </w:r>
    </w:p>
    <w:p>
      <w:r>
        <w:pict>
          <v:rect style="width:0;height:1.5pt" o:hralign="center" o:hrstd="t" o:hr="t"/>
        </w:pict>
      </w:r>
    </w:p>
    <w:p>
      <w:pPr>
        <w:pStyle w:val="FirstParagraph"/>
      </w:pPr>
      <w:r>
        <w:rPr>
          <w:iCs/>
          <w:i/>
        </w:rPr>
        <w:t xml:space="preserve">This document has been prepared to facilitate discussion among stakeholders, policymakers, and practitioners dedicated to improving the automotive landscape of Ghana Accra.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 – A Strategic Analysis for Ghana Accra</dc:title>
  <dc:creator/>
  <dc:language>en</dc:language>
  <cp:keywords/>
  <dcterms:created xsi:type="dcterms:W3CDTF">2026-07-29T15:47:12Z</dcterms:created>
  <dcterms:modified xsi:type="dcterms:W3CDTF">2026-07-29T15:47:12Z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