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r>
        <w:t xml:space="preserve"> </w:t>
      </w:r>
      <w:r>
        <w:t xml:space="preserve">-</w:t>
      </w:r>
      <w:r>
        <w:t xml:space="preserve"> </w:t>
      </w:r>
      <w:r>
        <w:t xml:space="preserve">Italy</w:t>
      </w:r>
      <w:r>
        <w:t xml:space="preserve"> </w:t>
      </w:r>
      <w:r>
        <w:t xml:space="preserve">Naples</w:t>
      </w:r>
    </w:p>
    <w:p>
      <w:pPr>
        <w:pStyle w:val="FirstParagraph"/>
      </w:pPr>
      <w:r>
        <w:t xml:space="preserve">```html</w:t>
      </w:r>
    </w:p>
    <w:bookmarkStart w:id="27" w:name="X51f41e8e44514199153cf90af077d454c02e0ee"/>
    <w:p>
      <w:pPr>
        <w:pStyle w:val="Heading1"/>
      </w:pPr>
      <w:r>
        <w:t xml:space="preserve">Book Report: The Mechanic in the Context of Naples, Italy</w:t>
      </w:r>
    </w:p>
    <w:p>
      <w:pPr>
        <w:pStyle w:val="FirstParagraph"/>
      </w:pPr>
      <w:r>
        <w:rPr>
          <w:bCs/>
          <w:b/>
        </w:rPr>
        <w:t xml:space="preserve">Date:</w:t>
      </w:r>
      <w:r>
        <w:t xml:space="preserve"> </w:t>
      </w:r>
      <w:r>
        <w:t xml:space="preserve">October 24, 2023</w:t>
      </w:r>
      <w:r>
        <w:br/>
      </w:r>
    </w:p>
    <w:bookmarkStart w:id="20" w:name="introduction-to-the-subject-matter"/>
    <w:p>
      <w:pPr>
        <w:pStyle w:val="Heading2"/>
      </w:pPr>
      <w:r>
        <w:t xml:space="preserve">Introduction to the Subject Matter</w:t>
      </w:r>
    </w:p>
    <w:p>
      <w:pPr>
        <w:pStyle w:val="FirstParagraph"/>
      </w:pPr>
      <w:r>
        <w:t xml:space="preserve">This comprehensive book report analyzes the archetypal figure of the "Mechanic" through a critical lens, specifically adapted for cultural, social, and economic contexts within Naples (Napoli), Italy. While traditional literary analysis often focuses on narrative structures or character development in fiction, this document examines how the role of the mechanic is portrayed in sociological studies, local literature (</w:t>
      </w:r>
      <w:r>
        <w:rPr>
          <w:iCs/>
          <w:i/>
        </w:rPr>
        <w:t xml:space="preserve">neorealismo</w:t>
      </w:r>
      <w:r>
        <w:t xml:space="preserve">), and contemporary media set against the backdrop of Southern Italy. The city of Naples offers a unique laboratory for understanding labor, class dynamics, and industrial heritage.</w:t>
      </w:r>
    </w:p>
    <w:bookmarkEnd w:id="20"/>
    <w:bookmarkStart w:id="21" w:name="Xde95cee65c778c35fcff623551800e236c49c02"/>
    <w:p>
      <w:pPr>
        <w:pStyle w:val="Heading2"/>
      </w:pPr>
      <w:r>
        <w:t xml:space="preserve">The Historical Context: Naples as an Industrial Hub</w:t>
      </w:r>
    </w:p>
    <w:p>
      <w:pPr>
        <w:pStyle w:val="FirstParagraph"/>
      </w:pPr>
      <w:r>
        <w:t xml:space="preserve">To understand the mechanic in this region, one must first appreciate the industrial history of Campania. In the mid-20th century, Naples underwent significant transformation due to immigration from rural areas and other parts of Southern Italy (</w:t>
      </w:r>
      <w:r>
        <w:rPr>
          <w:iCs/>
          <w:i/>
        </w:rPr>
        <w:t xml:space="preserve">Mezzogiorno</w:t>
      </w:r>
      <w:r>
        <w:t xml:space="preserve">). This period saw a boom in manufacturing and automotive services. The local</w:t>
      </w:r>
      <w:r>
        <w:t xml:space="preserve"> </w:t>
      </w:r>
      <w:r>
        <w:rPr>
          <w:bCs/>
          <w:b/>
        </w:rPr>
        <w:t xml:space="preserve">Mechanic</w:t>
      </w:r>
      <w:r>
        <w:t xml:space="preserve"> </w:t>
      </w:r>
      <w:r>
        <w:t xml:space="preserve">emerged not merely as a technician but as a central figure in the urban infrastructure. Literature from this era often depicts the workshop (</w:t>
      </w:r>
      <w:r>
        <w:rPr>
          <w:iCs/>
          <w:i/>
        </w:rPr>
        <w:t xml:space="preserve">officina</w:t>
      </w:r>
      <w:r>
        <w:t xml:space="preserve">) as a sanctuary of knowledge, where traditional skills were passed down through apprenticeships rather than formal vocational schools.</w:t>
      </w:r>
    </w:p>
    <w:p>
      <w:pPr>
        <w:pStyle w:val="BodyText"/>
      </w:pPr>
      <w:r>
        <w:t xml:space="preserve">In works depicting post-war Naples, the mechanic is frequently portrayed as resilient and adaptable. The narrative emphasizes the</w:t>
      </w:r>
      <w:r>
        <w:t xml:space="preserve"> </w:t>
      </w:r>
      <w:r>
        <w:rPr>
          <w:bCs/>
          <w:b/>
        </w:rPr>
        <w:t xml:space="preserve">Mechanic’s</w:t>
      </w:r>
      <w:r>
        <w:t xml:space="preserve"> </w:t>
      </w:r>
      <w:r>
        <w:t xml:space="preserve">ability to repair vehicles with limited resources, reflecting the broader economic struggles of the population. This theme resonates deeply in Neapolitan culture, where resourcefulness (</w:t>
      </w:r>
      <w:r>
        <w:rPr>
          <w:iCs/>
          <w:i/>
        </w:rPr>
        <w:t xml:space="preserve">"sbirci e sbircia"</w:t>
      </w:r>
      <w:r>
        <w:t xml:space="preserve"> </w:t>
      </w:r>
      <w:r>
        <w:t xml:space="preserve">or making do) is a celebrated trait.</w:t>
      </w:r>
    </w:p>
    <w:bookmarkEnd w:id="21"/>
    <w:bookmarkStart w:id="22" w:name="Xe90a4caa1b32c9ca944bf3a397dbf2b37716de3"/>
    <w:p>
      <w:pPr>
        <w:pStyle w:val="Heading2"/>
      </w:pPr>
      <w:r>
        <w:t xml:space="preserve">Literary Representation and Character Archetypes</w:t>
      </w:r>
    </w:p>
    <w:p>
      <w:pPr>
        <w:pStyle w:val="FirstParagraph"/>
      </w:pPr>
      <w:r>
        <w:t xml:space="preserve">In Italian literature, particularly within the realist tradition influenced by authors like Elena Ferrante or earlier neorealist writers, characters who work with their hands are often imbued with dignity and complexity. The</w:t>
      </w:r>
      <w:r>
        <w:t xml:space="preserve"> </w:t>
      </w:r>
      <w:r>
        <w:rPr>
          <w:bCs/>
          <w:b/>
        </w:rPr>
        <w:t xml:space="preserve">Mechanic</w:t>
      </w:r>
      <w:r>
        <w:t xml:space="preserve"> </w:t>
      </w:r>
      <w:r>
        <w:t xml:space="preserve">in these narratives is rarely a flat character; instead, he represents the intersection of tradition and modernity. In Naples, this character is often depicted as part of the vibrant street life.</w:t>
      </w:r>
    </w:p>
    <w:p>
      <w:pPr>
        <w:pStyle w:val="BodyText"/>
      </w:pPr>
      <w:r>
        <w:t xml:space="preserve">The workshop itself becomes a significant setting—a place where gossip flows freely, political opinions are exchanged, and community bonds are strengthened. The</w:t>
      </w:r>
      <w:r>
        <w:t xml:space="preserve"> </w:t>
      </w:r>
      <w:r>
        <w:rPr>
          <w:bCs/>
          <w:b/>
        </w:rPr>
        <w:t xml:space="preserve">Mechanic</w:t>
      </w:r>
      <w:r>
        <w:t xml:space="preserve"> </w:t>
      </w:r>
      <w:r>
        <w:t xml:space="preserve">is often the confidant of the neighborhood, listening to personal troubles while fixing engines. This duality—technical expertise and social mediation—is crucial in understanding his role in Naples.</w:t>
      </w:r>
    </w:p>
    <w:p>
      <w:pPr>
        <w:pStyle w:val="BlockText"/>
      </w:pPr>
      <w:r>
        <w:t xml:space="preserve">"In every corner of Naples, there is a mechanic who knows your car better than he knows your problems, yet listens to them all the same." — Adapted from Neapolitan Folklore</w:t>
      </w:r>
    </w:p>
    <w:bookmarkEnd w:id="22"/>
    <w:bookmarkStart w:id="23" w:name="X7179ab3040c831098313f815cc898aa64762950"/>
    <w:p>
      <w:pPr>
        <w:pStyle w:val="Heading2"/>
      </w:pPr>
      <w:r>
        <w:t xml:space="preserve">Socio-Economic Implications in Modern Naples</w:t>
      </w:r>
    </w:p>
    <w:p>
      <w:pPr>
        <w:pStyle w:val="FirstParagraph"/>
      </w:pPr>
      <w:r>
        <w:t xml:space="preserve">Moving beyond historical fiction, contemporary accounts of Naples highlight the evolving status of the mechanic. The city’s chaotic traffic and dense urban layout make private vehicle ownership both a necessity and a burden. Consequently, local mechanics play a vital role in maintaining mobility for residents who might otherwise lack access to reliable transportation.</w:t>
      </w:r>
    </w:p>
    <w:p>
      <w:pPr>
        <w:pStyle w:val="BodyText"/>
      </w:pPr>
      <w:r>
        <w:t xml:space="preserve">However, this role is complicated by Italy’s broader economic challenges. The informal economy in Southern Italy remains significant, and the line between legitimate business and unofficial labor can sometimes blur. Books and sociological reports on Naples often discuss how mechanics navigate bureaucratic hurdles, tax regulations, and competition from larger chains. Despite these challenges, the independent local</w:t>
      </w:r>
      <w:r>
        <w:t xml:space="preserve"> </w:t>
      </w:r>
      <w:r>
        <w:rPr>
          <w:bCs/>
          <w:b/>
        </w:rPr>
        <w:t xml:space="preserve">Mechanic</w:t>
      </w:r>
      <w:r>
        <w:t xml:space="preserve"> </w:t>
      </w:r>
      <w:r>
        <w:t xml:space="preserve">retains a strong presence due to personal relationships built over generations.</w:t>
      </w:r>
    </w:p>
    <w:bookmarkEnd w:id="23"/>
    <w:bookmarkStart w:id="24" w:name="Xeea2af31edabdf2a5edc757608582190a3cc10a"/>
    <w:p>
      <w:pPr>
        <w:pStyle w:val="Heading2"/>
      </w:pPr>
      <w:r>
        <w:t xml:space="preserve">Cultural Significance: The Workshop as Social Space</w:t>
      </w:r>
    </w:p>
    <w:p>
      <w:pPr>
        <w:pStyle w:val="FirstParagraph"/>
      </w:pPr>
      <w:r>
        <w:t xml:space="preserve">In Naples, the concept of community is paramount. The mechanic’s shop serves as more than a service center; it functions as a third place (distinct from home and work) where social interaction occurs. This aspect is frequently explored in ethnographic studies of Italian urban life.</w:t>
      </w:r>
    </w:p>
    <w:p>
      <w:pPr>
        <w:numPr>
          <w:ilvl w:val="0"/>
          <w:numId w:val="1001"/>
        </w:numPr>
        <w:pStyle w:val="Compact"/>
      </w:pPr>
      <w:r>
        <w:rPr>
          <w:bCs/>
          <w:b/>
        </w:rPr>
        <w:t xml:space="preserve">Trust:</w:t>
      </w:r>
      <w:r>
        <w:t xml:space="preserve"> </w:t>
      </w:r>
      <w:r>
        <w:t xml:space="preserve">Customers often prefer local mechanics due to established trust, contrasting with impersonal dealership experiences.</w:t>
      </w:r>
    </w:p>
    <w:p>
      <w:pPr>
        <w:numPr>
          <w:ilvl w:val="0"/>
          <w:numId w:val="1001"/>
        </w:numPr>
        <w:pStyle w:val="Compact"/>
      </w:pPr>
      <w:r>
        <w:rPr>
          <w:bCs/>
          <w:b/>
        </w:rPr>
        <w:t xml:space="preserve">Labor Pride:</w:t>
      </w:r>
      <w:r>
        <w:t xml:space="preserve"> </w:t>
      </w:r>
      <w:r>
        <w:t xml:space="preserve">Neapolitan culture values skilled manual labor. A well-regarded mechanic enjoys high social standing within the community.</w:t>
      </w:r>
    </w:p>
    <w:p>
      <w:pPr>
        <w:numPr>
          <w:ilvl w:val="0"/>
          <w:numId w:val="1001"/>
        </w:numPr>
        <w:pStyle w:val="Compact"/>
      </w:pPr>
      <w:r>
        <w:rPr>
          <w:bCs/>
          <w:b/>
        </w:rPr>
        <w:t xml:space="preserve">Economic Resilience:</w:t>
      </w:r>
      <w:r>
        <w:t xml:space="preserve"> </w:t>
      </w:r>
      <w:r>
        <w:t xml:space="preserve">During times of economic downturn, local mechanics often adapt by offering flexible payment plans or repairing older vehicles that are still prevalent on Naples streets.</w:t>
      </w:r>
    </w:p>
    <w:bookmarkEnd w:id="24"/>
    <w:bookmarkStart w:id="25" w:name="critique-and-contemporary-challenges"/>
    <w:p>
      <w:pPr>
        <w:pStyle w:val="Heading2"/>
      </w:pPr>
      <w:r>
        <w:t xml:space="preserve">Critique and Contemporary Challenges</w:t>
      </w:r>
    </w:p>
    <w:p>
      <w:pPr>
        <w:pStyle w:val="FirstParagraph"/>
      </w:pPr>
      <w:r>
        <w:t xml:space="preserve">Recent literary works and journalistic reports also critique the challenges facing the profession in Naples. The rise of electric vehicles, globalization of parts supply chains, and changing consumer habits pose existential threats to traditional workshops. Younger generations in Italy are increasingly drawn to digital professions over manual trades, leading to a potential skills gap.</w:t>
      </w:r>
    </w:p>
    <w:p>
      <w:pPr>
        <w:pStyle w:val="BodyText"/>
      </w:pPr>
      <w:r>
        <w:t xml:space="preserve">Furthermore, issues related to organized crime (</w:t>
      </w:r>
      <w:r>
        <w:rPr>
          <w:iCs/>
          <w:i/>
        </w:rPr>
        <w:t xml:space="preserve">Ndrangheta</w:t>
      </w:r>
      <w:r>
        <w:t xml:space="preserve"> </w:t>
      </w:r>
      <w:r>
        <w:t xml:space="preserve">or Camorra influences) have occasionally intersected with the automotive sector in Southern Italy, as noted in true-crime narratives and investigative journalism. These accounts provide a darker counterpoint to the romanticized view of the hardworking Neapolitan mechanic, reminding readers that labor dynamics are often entangled with complex social realities.</w:t>
      </w:r>
    </w:p>
    <w:bookmarkEnd w:id="25"/>
    <w:bookmarkStart w:id="26" w:name="conclusion"/>
    <w:p>
      <w:pPr>
        <w:pStyle w:val="Heading2"/>
      </w:pPr>
      <w:r>
        <w:t xml:space="preserve">Conclusion</w:t>
      </w:r>
    </w:p>
    <w:p>
      <w:pPr>
        <w:pStyle w:val="FirstParagraph"/>
      </w:pPr>
      <w:r>
        <w:t xml:space="preserve">The study of the "Mechanic" in the context of Naples, Italy, reveals a multifaceted character deeply embedded in the city’s social fabric. From historical literature to contemporary sociological analysis, this figure represents resilience, community integration, and cultural identity. In Naples, a mechanic is not just someone who fixes cars; he is a guardian of local knowledge and a pillar of neighborhood life.</w:t>
      </w:r>
    </w:p>
    <w:p>
      <w:pPr>
        <w:pStyle w:val="BodyText"/>
      </w:pPr>
      <w:r>
        <w:t xml:space="preserve">This book report underscores the importance of contextualizing professional roles within their specific geographic and cultural settings. For readers interested in Italian culture, understanding the role of the mechanic provides valuable insights into Neapolitan values: adaptability, familial/community ties, and pride in craftsmanship. As Naples continues to evolve, preserving these traditions while adapting to modern technological changes remains a central theme for future literary and social exploration.</w:t>
      </w:r>
    </w:p>
    <w:p>
      <w:pPr>
        <w:pStyle w:val="BodyText"/>
      </w:pPr>
      <w:r>
        <w:rPr>
          <w:iCs/>
          <w:i/>
        </w:rPr>
        <w:t xml:space="preserve">Note: This report synthesizes themes from various sources including Neapolitan literature, sociological studies on Southern Italy’s labor market, and cultural analyses of urban life in Campania.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 - Italy Naples</dc:title>
  <dc:creator/>
  <dc:language>en</dc:language>
  <cp:keywords/>
  <dcterms:created xsi:type="dcterms:W3CDTF">2026-07-29T05:55:19Z</dcterms:created>
  <dcterms:modified xsi:type="dcterms:W3CDTF">2026-07-29T05:55:19Z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