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Modern</w:t>
      </w:r>
      <w:r>
        <w:t xml:space="preserve"> </w:t>
      </w:r>
      <w:r>
        <w:t xml:space="preserve">Singapore</w:t>
      </w:r>
    </w:p>
    <w:bookmarkStart w:id="27" w:name="Xa909068378c752b6c412882c19260d13f006854"/>
    <w:p>
      <w:pPr>
        <w:pStyle w:val="Heading1"/>
      </w:pPr>
      <w:r>
        <w:t xml:space="preserve">Comprehensive Book Report on the Mechanic Profession</w:t>
      </w:r>
    </w:p>
    <w:p>
      <w:pPr>
        <w:pStyle w:val="FirstParagraph"/>
      </w:pPr>
      <w:r>
        <w:rPr>
          <w:bCs/>
          <w:b/>
        </w:rPr>
        <w:t xml:space="preserve">Date:</w:t>
      </w:r>
    </w:p>
    <w:p>
      <w:pPr>
        <w:pStyle w:val="BodyText"/>
      </w:pPr>
      <w:r>
        <w:rPr>
          <w:bCs/>
          <w:b/>
        </w:rPr>
        <w:t xml:space="preserve">Subject:</w:t>
      </w:r>
    </w:p>
    <w:p>
      <w:pPr>
        <w:pStyle w:val="BodyText"/>
      </w:pPr>
      <w:r>
        <w:t xml:space="preserve">This document serves as a detailed analytical report concerning the trade, profession, and socio-economic significance of the</w:t>
      </w:r>
      <w:r>
        <w:t xml:space="preserve"> </w:t>
      </w:r>
      <w:r>
        <w:rPr>
          <w:iCs/>
          <w:i/>
        </w:rPr>
        <w:t xml:space="preserve">Mechanic</w:t>
      </w:r>
      <w:r>
        <w:t xml:space="preserve">. While this report does not analyze a single fictional narrative novel, it synthesizes industry literature, technical manuals, economic studies regarding labor markets in Southeast Asia specifically focusing on</w:t>
      </w:r>
      <w:r>
        <w:t xml:space="preserve"> </w:t>
      </w:r>
      <w:r>
        <w:rPr>
          <w:bCs/>
          <w:b/>
        </w:rPr>
        <w:t xml:space="preserve">Singapore Singapore</w:t>
      </w:r>
      <w:r>
        <w:t xml:space="preserve">, to provide a comprehensive overview. The term "Book Report" here is utilized to denote a structured academic and professional evaluation of the body of knowledge surrounding the</w:t>
      </w:r>
      <w:r>
        <w:t xml:space="preserve"> </w:t>
      </w:r>
      <w:r>
        <w:rPr>
          <w:iCs/>
          <w:i/>
        </w:rPr>
        <w:t xml:space="preserve">Mechanic</w:t>
      </w:r>
      <w:r>
        <w:t xml:space="preserve"> </w:t>
      </w:r>
      <w:r>
        <w:t xml:space="preserve">industry.</w:t>
      </w:r>
    </w:p>
    <w:bookmarkStart w:id="20" w:name="X16cbf4701ba9770897c1f1cf0b5cab963ac3850"/>
    <w:p>
      <w:pPr>
        <w:pStyle w:val="Heading2"/>
      </w:pPr>
      <w:r>
        <w:t xml:space="preserve">1. Introduction: Defining the Modern Mechanic in an Urban Hub</w:t>
      </w:r>
    </w:p>
    <w:p>
      <w:pPr>
        <w:pStyle w:val="FirstParagraph"/>
      </w:pPr>
      <w:r>
        <w:t xml:space="preserve">The concept of a</w:t>
      </w:r>
      <w:r>
        <w:t xml:space="preserve"> </w:t>
      </w:r>
      <w:r>
        <w:rPr>
          <w:bCs/>
          <w:b/>
        </w:rPr>
        <w:t xml:space="preserve">Singapore Singapore</w:t>
      </w:r>
      <w:r>
        <w:t xml:space="preserve"> </w:t>
      </w:r>
      <w:r>
        <w:t xml:space="preserve">context requires us to look beyond traditional automotive repair. In this highly developed city-state, a</w:t>
      </w:r>
      <w:r>
        <w:t xml:space="preserve"> </w:t>
      </w:r>
      <w:r>
        <w:rPr>
          <w:iCs/>
          <w:i/>
        </w:rPr>
        <w:t xml:space="preserve">Mechanic</w:t>
      </w:r>
      <w:r>
        <w:t xml:space="preserve"> </w:t>
      </w:r>
      <w:r>
        <w:t xml:space="preserve">is often more accurately described as an Automotive Diagnostic Specialist or Industrial Maintenance Technician. The literature on the subject suggests that the role has evolved drastically over the last two decades. Historically, a mechanic was defined by physical labor and mechanical intuition; today, in</w:t>
      </w:r>
      <w:r>
        <w:t xml:space="preserve"> </w:t>
      </w:r>
      <w:r>
        <w:rPr>
          <w:bCs/>
          <w:b/>
        </w:rPr>
        <w:t xml:space="preserve">Singapore Singapore</w:t>
      </w:r>
      <w:r>
        <w:t xml:space="preserve">, it is defined by technological literacy and precision engineering.</w:t>
      </w:r>
    </w:p>
    <w:p>
      <w:pPr>
        <w:pStyle w:val="BodyText"/>
      </w:pPr>
      <w:r>
        <w:t xml:space="preserve">This report aims to dissect the current state of this profession. It explores how global trends in automotive technology intersect with local regulations, cultural expectations for quality, and the specific environmental conditions of a tropical island nation. Understanding the</w:t>
      </w:r>
      <w:r>
        <w:t xml:space="preserve"> </w:t>
      </w:r>
      <w:r>
        <w:rPr>
          <w:iCs/>
          <w:i/>
        </w:rPr>
        <w:t xml:space="preserve">Mechanic</w:t>
      </w:r>
      <w:r>
        <w:t xml:space="preserve"> </w:t>
      </w:r>
      <w:r>
        <w:t xml:space="preserve">in</w:t>
      </w:r>
      <w:r>
        <w:t xml:space="preserve"> </w:t>
      </w:r>
      <w:r>
        <w:rPr>
          <w:bCs/>
          <w:b/>
        </w:rPr>
        <w:t xml:space="preserve">Singapore Singapore</w:t>
      </w:r>
      <w:r>
        <w:t xml:space="preserve"> </w:t>
      </w:r>
      <w:r>
        <w:t xml:space="preserve">is crucial for appreciating the intersection of manual trade and high-tech innovation.</w:t>
      </w:r>
    </w:p>
    <w:bookmarkEnd w:id="20"/>
    <w:bookmarkStart w:id="21" w:name="X5c28e1d8305a509f9fc617c25f75d73f980c5b4"/>
    <w:p>
      <w:pPr>
        <w:pStyle w:val="Heading2"/>
      </w:pPr>
      <w:r>
        <w:t xml:space="preserve">2. Technical Evolution: From Wrench to Software Engineer</w:t>
      </w:r>
    </w:p>
    <w:p>
      <w:pPr>
        <w:pStyle w:val="FirstParagraph"/>
      </w:pPr>
      <w:r>
        <w:t xml:space="preserve">A primary theme found in contemporary vocational literature regarding the</w:t>
      </w:r>
      <w:r>
        <w:t xml:space="preserve"> </w:t>
      </w:r>
      <w:r>
        <w:rPr>
          <w:iCs/>
          <w:i/>
        </w:rPr>
        <w:t xml:space="preserve">Mechanic</w:t>
      </w:r>
      <w:r>
        <w:t xml:space="preserve"> </w:t>
      </w:r>
      <w:r>
        <w:t xml:space="preserve">is the shift from purely mechanical systems to complex electromechanical networks. In</w:t>
      </w:r>
      <w:r>
        <w:t xml:space="preserve"> </w:t>
      </w:r>
      <w:r>
        <w:rPr>
          <w:bCs/>
          <w:b/>
        </w:rPr>
        <w:t xml:space="preserve">Singapore Singapore</w:t>
      </w:r>
      <w:r>
        <w:t xml:space="preserve">, where vehicle density is high and traffic congestion is a perennial issue, vehicles are serviced frequently. The modern mechanic must understand not only engine combustion but also hybrid battery systems, computerized diagnostics, and advanced driver-assistance systems (ADAS).</w:t>
      </w:r>
    </w:p>
    <w:p>
      <w:pPr>
        <w:pStyle w:val="BodyText"/>
      </w:pPr>
      <w:r>
        <w:t xml:space="preserve">Books on automotive technology highlight that the</w:t>
      </w:r>
      <w:r>
        <w:t xml:space="preserve"> </w:t>
      </w:r>
      <w:r>
        <w:rPr>
          <w:iCs/>
          <w:i/>
        </w:rPr>
        <w:t xml:space="preserve">Mechanic</w:t>
      </w:r>
      <w:r>
        <w:t xml:space="preserve"> </w:t>
      </w:r>
      <w:r>
        <w:t xml:space="preserve">of today spends as much time analyzing code as they do adjusting gears. This shift is particularly pronounced in</w:t>
      </w:r>
      <w:r>
        <w:t xml:space="preserve"> </w:t>
      </w:r>
      <w:r>
        <w:rPr>
          <w:bCs/>
          <w:b/>
        </w:rPr>
        <w:t xml:space="preserve">Singapore Singapore</w:t>
      </w:r>
      <w:r>
        <w:t xml:space="preserve">, a nation that prides itself on digital governance and smart city initiatives. The literature emphasizes that training programs in local polytechnics and institutes of higher learning now include significant modules on software troubleshooting, reflecting the global demand for tech-savvy technicians.</w:t>
      </w:r>
    </w:p>
    <w:bookmarkEnd w:id="21"/>
    <w:bookmarkStart w:id="22" w:name="X593b183eb9d56e9b599f7aeb38c54be582ef455"/>
    <w:p>
      <w:pPr>
        <w:pStyle w:val="Heading2"/>
      </w:pPr>
      <w:r>
        <w:t xml:space="preserve">3. Economic Impact and Labor Market in Singapore Singapore</w:t>
      </w:r>
    </w:p>
    <w:p>
      <w:pPr>
        <w:pStyle w:val="FirstParagraph"/>
      </w:pPr>
      <w:r>
        <w:t xml:space="preserve">The economic section of this report analyzes the labor market data pertinent to</w:t>
      </w:r>
      <w:r>
        <w:t xml:space="preserve"> </w:t>
      </w:r>
      <w:r>
        <w:rPr>
          <w:bCs/>
          <w:b/>
        </w:rPr>
        <w:t xml:space="preserve">Singapore Singapore</w:t>
      </w:r>
      <w:r>
        <w:t xml:space="preserve">. The demand for skilled</w:t>
      </w:r>
      <w:r>
        <w:t xml:space="preserve"> </w:t>
      </w:r>
      <w:r>
        <w:rPr>
          <w:iCs/>
          <w:i/>
        </w:rPr>
        <w:t xml:space="preserve">Mechanics</w:t>
      </w:r>
      <w:r>
        <w:t xml:space="preserve"> </w:t>
      </w:r>
      <w:r>
        <w:t xml:space="preserve">is robust, driven by several factors: a high per capita car ownership rate (though controlled via Certificate of Entitlement policies), a thriving logistics sector requiring heavy truck maintenance, and a growing tourism industry dependent on rental fleets.</w:t>
      </w:r>
    </w:p>
    <w:p>
      <w:pPr>
        <w:pStyle w:val="BodyText"/>
      </w:pPr>
      <w:r>
        <w:t xml:space="preserve">According to industry reports focused on the region, there is a persistent skills gap in</w:t>
      </w:r>
      <w:r>
        <w:t xml:space="preserve"> </w:t>
      </w:r>
      <w:r>
        <w:rPr>
          <w:bCs/>
          <w:b/>
        </w:rPr>
        <w:t xml:space="preserve">Singapore Singapore</w:t>
      </w:r>
      <w:r>
        <w:t xml:space="preserve">. Many older workers are retiring, leaving a void that needs to be filled by younger generations who are comfortable with digital interfaces. The report notes that salaries for specialized mechanics in</w:t>
      </w:r>
      <w:r>
        <w:t xml:space="preserve"> </w:t>
      </w:r>
      <w:r>
        <w:rPr>
          <w:bCs/>
          <w:b/>
        </w:rPr>
        <w:t xml:space="preserve">Singapore Singapore</w:t>
      </w:r>
      <w:r>
        <w:t xml:space="preserve"> </w:t>
      </w:r>
      <w:r>
        <w:t xml:space="preserve">have risen significantly as they become akin to IT professionals within the automotive sector. This economic reality underscores the importance of vocational training and continuous professional development.</w:t>
      </w:r>
    </w:p>
    <w:p>
      <w:pPr>
        <w:pStyle w:val="BodyText"/>
      </w:pPr>
      <w:r>
        <w:t xml:space="preserve">Furthermore, the "Book Report" analysis suggests that government incentives are heavily directed toward upskilling workers in this field. Initiatives such as the SkillsFuture program are frequently cited in literature discussing career pathways for</w:t>
      </w:r>
      <w:r>
        <w:t xml:space="preserve"> </w:t>
      </w:r>
      <w:r>
        <w:rPr>
          <w:iCs/>
          <w:i/>
        </w:rPr>
        <w:t xml:space="preserve">Mechanics</w:t>
      </w:r>
      <w:r>
        <w:t xml:space="preserve"> </w:t>
      </w:r>
      <w:r>
        <w:t xml:space="preserve">in</w:t>
      </w:r>
      <w:r>
        <w:t xml:space="preserve"> </w:t>
      </w:r>
      <w:r>
        <w:rPr>
          <w:bCs/>
          <w:b/>
        </w:rPr>
        <w:t xml:space="preserve">Singapore Singapore</w:t>
      </w:r>
      <w:r>
        <w:t xml:space="preserve">, encouraging lifelong learning and certification updates.</w:t>
      </w:r>
    </w:p>
    <w:bookmarkEnd w:id="22"/>
    <w:bookmarkStart w:id="23" w:name="Xaec2754df0dee21790d65200a4322ffde3c3125"/>
    <w:p>
      <w:pPr>
        <w:pStyle w:val="Heading2"/>
      </w:pPr>
      <w:r>
        <w:t xml:space="preserve">4. Regulatory Environment and Safety Standards</w:t>
      </w:r>
    </w:p>
    <w:p>
      <w:pPr>
        <w:pStyle w:val="FirstParagraph"/>
      </w:pPr>
      <w:r>
        <w:t xml:space="preserve">No discussion of the</w:t>
      </w:r>
      <w:r>
        <w:t xml:space="preserve"> </w:t>
      </w:r>
      <w:r>
        <w:rPr>
          <w:iCs/>
          <w:i/>
        </w:rPr>
        <w:t xml:space="preserve">Mechanic</w:t>
      </w:r>
      <w:r>
        <w:t xml:space="preserve"> </w:t>
      </w:r>
      <w:r>
        <w:t xml:space="preserve">is complete without addressing regulation. In</w:t>
      </w:r>
      <w:r>
        <w:t xml:space="preserve"> </w:t>
      </w:r>
      <w:r>
        <w:rPr>
          <w:bCs/>
          <w:b/>
        </w:rPr>
        <w:t xml:space="preserve">Singapore Singapore,</w:t>
      </w:r>
      <w:r>
        <w:t xml:space="preserve"> </w:t>
      </w:r>
      <w:r>
        <w:t xml:space="preserve">regulations are among the strictest in Asia. The Land Transport Authority (LTA) imposes rigorous standards on workshops and technicians.</w:t>
      </w:r>
    </w:p>
    <w:p>
      <w:pPr>
        <w:pStyle w:val="BodyText"/>
      </w:pPr>
      <w:r>
        <w:t xml:space="preserve">Literature regarding automotive service highlights that a reputable</w:t>
      </w:r>
      <w:r>
        <w:t xml:space="preserve"> </w:t>
      </w:r>
      <w:r>
        <w:rPr>
          <w:iCs/>
          <w:i/>
        </w:rPr>
        <w:t xml:space="preserve">Mechanic</w:t>
      </w:r>
      <w:r>
        <w:t xml:space="preserve"> </w:t>
      </w:r>
      <w:r>
        <w:t xml:space="preserve">must operate within a framework of stringent safety protocols. This includes proper disposal of hazardous waste, adherence to noise pollution limits, and compliance with energy efficiency standards for workshop equipment. The report emphasizes that trust is the currency of the trade in</w:t>
      </w:r>
      <w:r>
        <w:t xml:space="preserve"> </w:t>
      </w:r>
      <w:r>
        <w:rPr>
          <w:bCs/>
          <w:b/>
        </w:rPr>
        <w:t xml:space="preserve">Singapore Singapore</w:t>
      </w:r>
      <w:r>
        <w:t xml:space="preserve">. Consumers are highly educated about their vehicles; therefore, unethical practices by a</w:t>
      </w:r>
      <w:r>
        <w:t xml:space="preserve"> </w:t>
      </w:r>
      <w:r>
        <w:rPr>
          <w:iCs/>
          <w:i/>
        </w:rPr>
        <w:t xml:space="preserve">Mechanic</w:t>
      </w:r>
      <w:r>
        <w:t xml:space="preserve"> </w:t>
      </w:r>
      <w:r>
        <w:t xml:space="preserve">can lead to immediate loss of reputation and legal repercussions.</w:t>
      </w:r>
    </w:p>
    <w:p>
      <w:pPr>
        <w:pStyle w:val="BodyText"/>
      </w:pPr>
      <w:r>
        <w:t xml:space="preserve">This section also touches upon environmental sustainability. Modern texts discuss how mechanics in</w:t>
      </w:r>
      <w:r>
        <w:t xml:space="preserve"> </w:t>
      </w:r>
      <w:r>
        <w:rPr>
          <w:bCs/>
          <w:b/>
        </w:rPr>
        <w:t xml:space="preserve">Singapore Singapore</w:t>
      </w:r>
      <w:r>
        <w:t xml:space="preserve"> </w:t>
      </w:r>
      <w:r>
        <w:t xml:space="preserve">are increasingly tasked with maintaining electric vehicles (EVs). As the nation moves toward a green economy, the mechanic’s role expands to include battery health monitoring and renewable energy integration, further blurring the lines between traditional mechanical work and electrical engineering.</w:t>
      </w:r>
    </w:p>
    <w:bookmarkEnd w:id="23"/>
    <w:bookmarkStart w:id="24" w:name="X0ffc5692526423689e0013c0d3decad4ef681fe"/>
    <w:p>
      <w:pPr>
        <w:pStyle w:val="Heading2"/>
      </w:pPr>
      <w:r>
        <w:t xml:space="preserve">5. Cultural Perception of Trade in Singapore Singapore</w:t>
      </w:r>
    </w:p>
    <w:p>
      <w:pPr>
        <w:pStyle w:val="FirstParagraph"/>
      </w:pPr>
      <w:r>
        <w:t xml:space="preserve">An interesting sociological aspect covered in various books on labor economics is the changing perception of the</w:t>
      </w:r>
      <w:r>
        <w:t xml:space="preserve"> </w:t>
      </w:r>
      <w:r>
        <w:rPr>
          <w:iCs/>
          <w:i/>
        </w:rPr>
        <w:t xml:space="preserve">Mechanic</w:t>
      </w:r>
      <w:r>
        <w:t xml:space="preserve"> </w:t>
      </w:r>
      <w:r>
        <w:t xml:space="preserve">profession. Historically, there was a preference among parents in</w:t>
      </w:r>
      <w:r>
        <w:t xml:space="preserve"> </w:t>
      </w:r>
      <w:r>
        <w:rPr>
          <w:bCs/>
          <w:b/>
        </w:rPr>
        <w:t xml:space="preserve">Singapore Singapore</w:t>
      </w:r>
      <w:r>
        <w:t xml:space="preserve"> </w:t>
      </w:r>
      <w:r>
        <w:t xml:space="preserve">for their children to pursue white-collar university degrees. Manual trades were often viewed as secondary options.</w:t>
      </w:r>
    </w:p>
    <w:p>
      <w:pPr>
        <w:pStyle w:val="BodyText"/>
      </w:pPr>
      <w:r>
        <w:t xml:space="preserve">However, recent publications indicate a shift. The stability of demand and the high earning potential for specialized technicians are beginning to attract a new demographic. The report finds that marketing campaigns promoting vocational careers in</w:t>
      </w:r>
      <w:r>
        <w:t xml:space="preserve"> </w:t>
      </w:r>
      <w:r>
        <w:rPr>
          <w:bCs/>
          <w:b/>
        </w:rPr>
        <w:t xml:space="preserve">Singapore Singapore</w:t>
      </w:r>
      <w:r>
        <w:t xml:space="preserve"> </w:t>
      </w:r>
      <w:r>
        <w:t xml:space="preserve">have been successful in rebranding the</w:t>
      </w:r>
      <w:r>
        <w:t xml:space="preserve"> </w:t>
      </w:r>
      <w:r>
        <w:rPr>
          <w:iCs/>
          <w:i/>
        </w:rPr>
        <w:t xml:space="preserve">Mechanic</w:t>
      </w:r>
      <w:r>
        <w:t xml:space="preserve"> </w:t>
      </w:r>
      <w:r>
        <w:t xml:space="preserve">as a "Technician" or "Engineer," thereby elevating its social status. This cultural shift is vital for the sustainability of the industry, ensuring a steady influx of talent.</w:t>
      </w:r>
    </w:p>
    <w:bookmarkEnd w:id="24"/>
    <w:bookmarkStart w:id="25" w:name="challenges-facing-the-mechanic-industry"/>
    <w:p>
      <w:pPr>
        <w:pStyle w:val="Heading2"/>
      </w:pPr>
      <w:r>
        <w:t xml:space="preserve">6. Challenges Facing The Mechanic Industry</w:t>
      </w:r>
    </w:p>
    <w:p>
      <w:pPr>
        <w:pStyle w:val="FirstParagraph"/>
      </w:pPr>
      <w:r>
        <w:t xml:space="preserve">The report identifies several challenges prevalent in</w:t>
      </w:r>
      <w:r>
        <w:t xml:space="preserve"> </w:t>
      </w:r>
      <w:r>
        <w:rPr>
          <w:bCs/>
          <w:b/>
        </w:rPr>
        <w:t xml:space="preserve">Singapore Singapore</w:t>
      </w:r>
      <w:r>
        <w:t xml:space="preserve">. First is the high cost of operation due to rent and utilities in one of the world’s most expensive cities. Second is the rapid pace of technological obsolescence; a mechanic must constantly update their knowledge base or risk becoming obsolete. Third is the shortage of local talent, leading to a reliance on foreign workers, which brings its own regulatory complexities.</w:t>
      </w:r>
    </w:p>
    <w:p>
      <w:pPr>
        <w:pStyle w:val="BodyText"/>
      </w:pPr>
      <w:r>
        <w:t xml:space="preserve">Additionally, competition from online platforms that connect car owners directly with mechanics adds pressure on traditional workshops to improve customer service and transparency. The literature suggests that adaptability is key for survival in this competitive landscape.</w:t>
      </w:r>
    </w:p>
    <w:bookmarkEnd w:id="25"/>
    <w:bookmarkStart w:id="26" w:name="conclusion"/>
    <w:p>
      <w:pPr>
        <w:pStyle w:val="Heading2"/>
      </w:pPr>
      <w:r>
        <w:t xml:space="preserve">7. Conclusion</w:t>
      </w:r>
    </w:p>
    <w:p>
      <w:pPr>
        <w:pStyle w:val="FirstParagraph"/>
      </w:pPr>
      <w:r>
        <w:t xml:space="preserve">In conclusion, this book report on the</w:t>
      </w:r>
      <w:r>
        <w:t xml:space="preserve"> </w:t>
      </w:r>
      <w:r>
        <w:rPr>
          <w:iCs/>
          <w:i/>
        </w:rPr>
        <w:t xml:space="preserve">Mechanic</w:t>
      </w:r>
      <w:r>
        <w:t xml:space="preserve"> </w:t>
      </w:r>
      <w:r>
        <w:t xml:space="preserve">profession within the context of</w:t>
      </w:r>
      <w:r>
        <w:t xml:space="preserve"> </w:t>
      </w:r>
      <w:r>
        <w:rPr>
          <w:bCs/>
          <w:b/>
        </w:rPr>
        <w:t xml:space="preserve">Singapore Singapore</w:t>
      </w:r>
      <w:r>
        <w:t xml:space="preserve"> </w:t>
      </w:r>
      <w:r>
        <w:t xml:space="preserve">reveals a dynamic and evolving field. It is no longer just about fixing cars; it is about maintaining complex technological ecosystems in a high-stakes urban environment. The evidence suggests that while challenges exist, the future for skilled technicians in</w:t>
      </w:r>
      <w:r>
        <w:t xml:space="preserve"> </w:t>
      </w:r>
      <w:r>
        <w:rPr>
          <w:bCs/>
          <w:b/>
        </w:rPr>
        <w:t xml:space="preserve">Singapore Singapore</w:t>
      </w:r>
      <w:r>
        <w:t xml:space="preserve"> </w:t>
      </w:r>
      <w:r>
        <w:t xml:space="preserve">looks promising, provided they embrace continuous education and technological adaptation.</w:t>
      </w:r>
    </w:p>
    <w:p>
      <w:pPr>
        <w:pStyle w:val="BodyText"/>
      </w:pPr>
      <w:r>
        <w:t xml:space="preserve">The transition of the</w:t>
      </w:r>
      <w:r>
        <w:t xml:space="preserve"> </w:t>
      </w:r>
      <w:r>
        <w:rPr>
          <w:iCs/>
          <w:i/>
        </w:rPr>
        <w:t xml:space="preserve">Mechanic</w:t>
      </w:r>
      <w:r>
        <w:t xml:space="preserve"> </w:t>
      </w:r>
      <w:r>
        <w:t xml:space="preserve">from a blue-collar worker to a white-collar adjacent specialist is complete in this region. For policymakers, educators, and industry leaders in</w:t>
      </w:r>
      <w:r>
        <w:t xml:space="preserve"> </w:t>
      </w:r>
      <w:r>
        <w:rPr>
          <w:bCs/>
          <w:b/>
        </w:rPr>
        <w:t xml:space="preserve">Singapore Singapore</w:t>
      </w:r>
      <w:r>
        <w:t xml:space="preserve">, understanding this transformation is essential for maintaining economic competitiveness and ensuring reliable transportation infrastructure.</w:t>
      </w:r>
    </w:p>
    <w:p>
      <w:pPr>
        <w:pStyle w:val="BodyText"/>
      </w:pPr>
      <w:r>
        <w:t xml:space="preserve">This report affirms that the</w:t>
      </w:r>
      <w:r>
        <w:t xml:space="preserve"> </w:t>
      </w:r>
      <w:r>
        <w:rPr>
          <w:iCs/>
          <w:i/>
        </w:rPr>
        <w:t xml:space="preserve">Mechanic</w:t>
      </w:r>
      <w:r>
        <w:t xml:space="preserve"> </w:t>
      </w:r>
      <w:r>
        <w:t xml:space="preserve">remains a cornerstone of society in</w:t>
      </w:r>
      <w:r>
        <w:t xml:space="preserve"> </w:t>
      </w:r>
      <w:r>
        <w:rPr>
          <w:bCs/>
          <w:b/>
        </w:rPr>
        <w:t xml:space="preserve">Singapore Singapore</w:t>
      </w:r>
      <w:r>
        <w:t xml:space="preserve">, albeit one that has undergone a profound metamorphosis to meet the demands of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Mechanics in Modern Singapore</dc:title>
  <dc:creator/>
  <cp:keywords/>
  <dcterms:created xsi:type="dcterms:W3CDTF">2026-07-29T20:33:41Z</dcterms:created>
  <dcterms:modified xsi:type="dcterms:W3CDTF">2026-07-29T20:33:41Z</dcterms:modified>
</cp:coreProperties>
</file>

<file path=docProps/custom.xml><?xml version="1.0" encoding="utf-8"?>
<Properties xmlns="http://schemas.openxmlformats.org/officeDocument/2006/custom-properties" xmlns:vt="http://schemas.openxmlformats.org/officeDocument/2006/docPropsVTypes"/>
</file>