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Mechanic</w:t>
      </w:r>
      <w:r>
        <w:t xml:space="preserve"> </w:t>
      </w:r>
      <w:r>
        <w:t xml:space="preserve">-</w:t>
      </w:r>
      <w:r>
        <w:t xml:space="preserve"> </w:t>
      </w:r>
      <w:r>
        <w:t xml:space="preserve">A</w:t>
      </w:r>
      <w:r>
        <w:t xml:space="preserve"> </w:t>
      </w:r>
      <w:r>
        <w:t xml:space="preserve">Contextual</w:t>
      </w:r>
      <w:r>
        <w:t xml:space="preserve"> </w:t>
      </w:r>
      <w:r>
        <w:t xml:space="preserve">Analysis</w:t>
      </w:r>
      <w:r>
        <w:t xml:space="preserve"> </w:t>
      </w:r>
      <w:r>
        <w:t xml:space="preserve">for</w:t>
      </w:r>
      <w:r>
        <w:t xml:space="preserve"> </w:t>
      </w:r>
      <w:r>
        <w:t xml:space="preserve">Cape</w:t>
      </w:r>
      <w:r>
        <w:t xml:space="preserve"> </w:t>
      </w:r>
      <w:r>
        <w:t xml:space="preserve">Town,</w:t>
      </w:r>
      <w:r>
        <w:t xml:space="preserve"> </w:t>
      </w:r>
      <w:r>
        <w:t xml:space="preserve">South</w:t>
      </w:r>
      <w:r>
        <w:t xml:space="preserve"> </w:t>
      </w:r>
      <w:r>
        <w:t xml:space="preserve">Africa</w:t>
      </w:r>
    </w:p>
    <w:bookmarkStart w:id="27" w:name="book-report-the-mechanic"/>
    <w:p>
      <w:pPr>
        <w:pStyle w:val="Heading1"/>
      </w:pPr>
      <w:r>
        <w:t xml:space="preserve">Book Report: The Mechanic</w:t>
      </w:r>
    </w:p>
    <w:p>
      <w:pPr>
        <w:pStyle w:val="FirstParagraph"/>
      </w:pPr>
      <w:r>
        <w:rPr>
          <w:bCs/>
          <w:b/>
        </w:rPr>
        <w:t xml:space="preserve">Date:</w:t>
      </w:r>
      <w:r>
        <w:t xml:space="preserve"> </w:t>
      </w:r>
      <w:r>
        <w:t xml:space="preserve">October 26, 2023</w:t>
      </w:r>
      <w:r>
        <w:br/>
      </w:r>
      <w:r>
        <w:rPr>
          <w:bCs/>
          <w:b/>
        </w:rPr>
        <w:t xml:space="preserve">Locus of Analysis:</w:t>
      </w:r>
      <w:r>
        <w:t xml:space="preserve">Cape Town, South Africa</w:t>
      </w:r>
      <w:r>
        <w:br/>
      </w:r>
      <w:r>
        <w:rPr>
          <w:bCs/>
          <w:b/>
        </w:rPr>
        <w:t xml:space="preserve">Distribution Context:</w:t>
      </w:r>
      <w:r>
        <w:t xml:space="preserve"> </w:t>
      </w:r>
      <w:r>
        <w:t xml:space="preserve">Local Literary Review &amp; Community Forum</w:t>
      </w:r>
    </w:p>
    <w:bookmarkStart w:id="20" w:name="X7422fd6a837b8234ce48b71ab4ebad74ddbaa4f"/>
    <w:p>
      <w:pPr>
        <w:pStyle w:val="Heading2"/>
      </w:pPr>
      <w:r>
        <w:t xml:space="preserve">I. Introduction: The Universal and the Local</w:t>
      </w:r>
    </w:p>
    <w:p>
      <w:pPr>
        <w:pStyle w:val="FirstParagraph"/>
      </w:pPr>
      <w:r>
        <w:t xml:space="preserve">In the vast landscape of contemporary thriller literature, few titles evoke as much visceral tension and moral ambiguity as "The Mechanic." While the narrative operates on a global stage, its core themes of redemption, violence, and survival resonate profoundly with readers in specific socio-economic contexts. This report examines "The Mechanic" not merely as an action-packed novel or film adaptation source material, but through the unique lens of Cape Town, South Africa. By adapting our critical reading to this vibrant city on the edge of Africa, we uncover layers of meaning that speak directly to the lived experiences of its inhabitants.</w:t>
      </w:r>
    </w:p>
    <w:p>
      <w:pPr>
        <w:pStyle w:val="BodyText"/>
      </w:pPr>
      <w:r>
        <w:t xml:space="preserve">Cape Town is a city of stark contrasts. It is a place where world-class vineyards sit mere kilometers from sprawling townships, and where natural beauty battles against severe socio-economic disparity. In this context, "The Mechanic" ceases to be just a story about an assassin; it becomes a metaphor for the hidden machinery that keeps society functioning amidst chaos. The protagonist’s journey mirrors the complex dance many in South Africa perform between danger and daily life, making this</w:t>
      </w:r>
      <w:r>
        <w:t xml:space="preserve"> </w:t>
      </w:r>
      <w:r>
        <w:rPr>
          <w:bCs/>
          <w:b/>
        </w:rPr>
        <w:t xml:space="preserve">Book Report</w:t>
      </w:r>
      <w:r>
        <w:t xml:space="preserve"> </w:t>
      </w:r>
      <w:r>
        <w:t xml:space="preserve">essential for understanding how global narratives intersect with local realities.</w:t>
      </w:r>
    </w:p>
    <w:bookmarkEnd w:id="20"/>
    <w:bookmarkStart w:id="23" w:name="Xd0ce7dbfc6ae24f4fcdd44c2441d7fa9ffb8af0"/>
    <w:p>
      <w:pPr>
        <w:pStyle w:val="Heading2"/>
      </w:pPr>
      <w:r>
        <w:t xml:space="preserve">II. Thematic Analysis: Professionalism Amidst Chaos</w:t>
      </w:r>
    </w:p>
    <w:p>
      <w:pPr>
        <w:pStyle w:val="FirstParagraph"/>
      </w:pPr>
      <w:r>
        <w:t xml:space="preserve">The central character of "The Mechanic" is defined by his precision, his detachment, and his adherence to a strict code. He does not kill for pleasure; he kills as a trade, much like any other laborer in the industrial or service sectors. This concept of professionalizing violence is particularly striking when viewed through the South African perspective.</w:t>
      </w:r>
    </w:p>
    <w:bookmarkStart w:id="21" w:name="the-gig-economy-and-survival"/>
    <w:p>
      <w:pPr>
        <w:pStyle w:val="Heading3"/>
      </w:pPr>
      <w:r>
        <w:t xml:space="preserve">The Gig Economy and Survival</w:t>
      </w:r>
    </w:p>
    <w:p>
      <w:pPr>
        <w:pStyle w:val="FirstParagraph"/>
      </w:pPr>
      <w:r>
        <w:t xml:space="preserve">In Cape Town, thousands of individuals rely on informal economies to survive. From minibus taxi drivers navigating treacherous roads to security guards protecting wealthy enclaves in Stellenbosch or Constantia, the concept of "job security" is often an illusion. The Mechanic’s approach to his work—meticulous planning and execution—can be seen as a dark reflection of the hustle required to survive in a high-unemployment environment. For readers in South Africa, the character represents an extreme version of resilience: the ability to maintain one’s integrity and routine regardless of the surrounding turmoil.</w:t>
      </w:r>
    </w:p>
    <w:bookmarkEnd w:id="21"/>
    <w:bookmarkStart w:id="22" w:name="vigilante-justice-and-legal-gaps"/>
    <w:p>
      <w:pPr>
        <w:pStyle w:val="Heading3"/>
      </w:pPr>
      <w:r>
        <w:t xml:space="preserve">Vigilante Justice and Legal Gaps</w:t>
      </w:r>
    </w:p>
    <w:p>
      <w:pPr>
        <w:pStyle w:val="FirstParagraph"/>
      </w:pPr>
      <w:r>
        <w:t xml:space="preserve">A significant portion of "The Mechanic" deals with corruption within law enforcement and judicial systems. In Cape Town, where trust in institutional authority can be fragile due to historical inequalities and current crime statistics, the theme of taking matters into one's own hands resonates deeply. The reader is forced to ask: When the system fails, is there moral justification for the Mechanic’s actions? This question is not abstract; it is a daily reality for many Cape Town residents who navigate safety concerns in neighborhoods ranging from Table View to Khayelitsha.</w:t>
      </w:r>
    </w:p>
    <w:bookmarkEnd w:id="22"/>
    <w:bookmarkEnd w:id="23"/>
    <w:bookmarkStart w:id="24" w:name="iii.-cultural-and-geographical-resonance"/>
    <w:p>
      <w:pPr>
        <w:pStyle w:val="Heading2"/>
      </w:pPr>
      <w:r>
        <w:t xml:space="preserve">III. Cultural and Geographical Resonance</w:t>
      </w:r>
    </w:p>
    <w:p>
      <w:pPr>
        <w:pStyle w:val="FirstParagraph"/>
      </w:pPr>
      <w:r>
        <w:t xml:space="preserve">The setting of "The Mechanic" often features urban jungles, safe houses, and isolated locations. While the book may be set in various global cities, Cape Town offers a parallel narrative of isolation within intimacy.</w:t>
      </w:r>
    </w:p>
    <w:p>
      <w:pPr>
        <w:numPr>
          <w:ilvl w:val="0"/>
          <w:numId w:val="1001"/>
        </w:numPr>
        <w:pStyle w:val="Compact"/>
      </w:pPr>
      <w:r>
        <w:rPr>
          <w:bCs/>
          <w:b/>
        </w:rPr>
        <w:t xml:space="preserve">The Geography of Fear:</w:t>
      </w:r>
      <w:r>
        <w:t xml:space="preserve"> </w:t>
      </w:r>
      <w:r>
        <w:t xml:space="preserve">Just as the protagonist navigates hostile territories in "The Mechanic," Cape Town residents are acutely aware of their environment. The city’s layout, influenced by apartheid-era planning, creates distinct zones of safety and danger. The novel’s tension mirrors the vigilance required to move between these zones.</w:t>
      </w:r>
    </w:p>
    <w:p>
      <w:pPr>
        <w:numPr>
          <w:ilvl w:val="0"/>
          <w:numId w:val="1001"/>
        </w:numPr>
        <w:pStyle w:val="Compact"/>
      </w:pPr>
      <w:r>
        <w:rPr>
          <w:bCs/>
          <w:b/>
        </w:rPr>
        <w:t xml:space="preserve">Community and Betrayal:</w:t>
      </w:r>
      <w:r>
        <w:t xml:space="preserve"> </w:t>
      </w:r>
      <w:r>
        <w:t xml:space="preserve">In Cape Town, community is everything. Whether in the vibrant culture of Bo-Kaap or the tight-knit structures of rural Western Cape communities, social bonds are vital for survival. "The Mechanic" explores betrayal by those closest to the protagonist. This theme hits home in a society where communal trust is both a lifeline and a vulnerability.</w:t>
      </w:r>
    </w:p>
    <w:p>
      <w:pPr>
        <w:numPr>
          <w:ilvl w:val="0"/>
          <w:numId w:val="1001"/>
        </w:numPr>
        <w:pStyle w:val="Compact"/>
      </w:pPr>
      <w:r>
        <w:rPr>
          <w:bCs/>
          <w:b/>
        </w:rPr>
        <w:t xml:space="preserve">Language and Identity:</w:t>
      </w:r>
      <w:r>
        <w:t xml:space="preserve"> </w:t>
      </w:r>
      <w:r>
        <w:t xml:space="preserve">The dialogue in "The Mechanic" is often sparse and coded. In Cape Town, code-switching between English, Afrikaans, Xhosa, and the local Creole (Kaaps) is a survival skill. The protagonist’s silence can be interpreted through this linguistic lens as a form of protection—a way to remain invisible in a city that watches closely.</w:t>
      </w:r>
    </w:p>
    <w:bookmarkEnd w:id="24"/>
    <w:bookmarkStart w:id="25" w:name="X08fee5c9d6ebefd4e9c49595caef1dc8765aabc"/>
    <w:p>
      <w:pPr>
        <w:pStyle w:val="Heading2"/>
      </w:pPr>
      <w:r>
        <w:t xml:space="preserve">IV. Critique: Does "The Mechanic" Work for Cape Town?</w:t>
      </w:r>
    </w:p>
    <w:p>
      <w:pPr>
        <w:pStyle w:val="FirstParagraph"/>
      </w:pPr>
      <w:r>
        <w:rPr>
          <w:bCs/>
          <w:b/>
        </w:rPr>
        <w:t xml:space="preserve">Evaluation:</w:t>
      </w:r>
    </w:p>
    <w:p>
      <w:pPr>
        <w:pStyle w:val="BodyText"/>
      </w:pPr>
      <w:r>
        <w:t xml:space="preserve">The primary strength of "The Mechanic" in a Cape Town context is its raw honesty about the costs of violence. It does not glorify the act but rather shows the psychological toll. This resonates with South Africa’s ongoing conversation about trauma, healing, and restorative justice.</w:t>
      </w:r>
    </w:p>
    <w:p>
      <w:pPr>
        <w:pStyle w:val="BodyText"/>
      </w:pPr>
      <w:r>
        <w:t xml:space="preserve">However, critics may argue that the protagonist’s individualistic solution to systemic problems is unrealistic for a community-oriented society like Cape Town. In South Africa, solutions are rarely singular; they require collective effort. Therefore, while "The Mechanic" provides compelling entertainment and philosophical debate on morality, it lacks the communal resolution that many local readers find more satisfying or realistic.</w:t>
      </w:r>
    </w:p>
    <w:bookmarkEnd w:id="25"/>
    <w:bookmarkStart w:id="26" w:name="X01a61cb3d7cf126e116893bab292b3a3d88e2ab"/>
    <w:p>
      <w:pPr>
        <w:pStyle w:val="Heading2"/>
      </w:pPr>
      <w:r>
        <w:t xml:space="preserve">V. Conclusion: The Relevance of the Narrative</w:t>
      </w:r>
    </w:p>
    <w:p>
      <w:pPr>
        <w:pStyle w:val="FirstParagraph"/>
      </w:pPr>
      <w:r>
        <w:t xml:space="preserve">In conclusion, this</w:t>
      </w:r>
      <w:r>
        <w:t xml:space="preserve"> </w:t>
      </w:r>
      <w:r>
        <w:rPr>
          <w:bCs/>
          <w:b/>
        </w:rPr>
        <w:t xml:space="preserve">Book Report</w:t>
      </w:r>
      <w:r>
        <w:t xml:space="preserve"> </w:t>
      </w:r>
      <w:r>
        <w:t xml:space="preserve">serves as a testament to the power of literature to bridge distances. "The Mechanic" is not just an American or European thriller; it is a mirror held up to any society grappling with justice, survival, and identity. For Cape Town, South Africa, the story offers a powerful allegory for navigating life in one of the most beautiful yet complex cities on earth.</w:t>
      </w:r>
    </w:p>
    <w:p>
      <w:pPr>
        <w:pStyle w:val="BodyText"/>
      </w:pPr>
      <w:r>
        <w:t xml:space="preserve">By reading "The Mechanic" through the lens of Cape Town, we acknowledge that our local struggles—whether they be economic disparities, safety concerns, or questions of moral authority—are part of a larger human experience. The book challenges us to consider what it means to be "professional" in a world that often feels unprofessional and unfair. It reminds us that even in the darkest corners of society, there is a struggle for dignity.</w:t>
      </w:r>
    </w:p>
    <w:p>
      <w:pPr>
        <w:pStyle w:val="BodyText"/>
      </w:pPr>
      <w:r>
        <w:t xml:space="preserve">We recommend this text not only to fans of the thriller genre but also as a subject for discussion groups across Cape Town. From university campuses in Rondebosch to community centers in Mitchells Plain, "The Mechanic" sparks vital conversations about ethics, violence, and the human capacity for change. It is a book that demands to be read locally, understood globally.</w:t>
      </w:r>
    </w:p>
    <w:p>
      <w:pPr>
        <w:pStyle w:val="BodyText"/>
      </w:pPr>
      <w:r>
        <w:rPr>
          <w:iCs/>
          <w:i/>
        </w:rPr>
        <w:t xml:space="preserve">This report was prepared with special attention to the cultural nuances of Cape Town and aims to foster deeper literary engagement within South African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Mechanic - A Contextual Analysis for Cape Town, South Africa</dc:title>
  <dc:creator/>
  <dc:language>en</dc:language>
  <cp:keywords/>
  <dcterms:created xsi:type="dcterms:W3CDTF">2026-07-29T19:34:41Z</dcterms:created>
  <dcterms:modified xsi:type="dcterms:W3CDTF">2026-07-29T19:34:41Z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