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X0eedf27673ea75c33dd2bb766ce0630986df280"/>
    <w:p>
      <w:pPr>
        <w:pStyle w:val="Heading1"/>
      </w:pPr>
      <w:r>
        <w:t xml:space="preserve">Mechanic Book Report for Vietnam Ho Chi Minh City Context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Institution/School: [School or Company Name], Vietnam Ho Chi Minh City</w:t>
      </w:r>
      <w:r>
        <w:br/>
      </w:r>
      <w:r>
        <w:t xml:space="preserve">Subject: Automotive Maintenance and Safety Regulations in Urban Environments</w:t>
      </w:r>
    </w:p>
    <w:bookmarkStart w:id="20" w:name="introduction"/>
    <w:p>
      <w:pPr>
        <w:pStyle w:val="Heading2"/>
      </w:pPr>
      <w:r>
        <w:t xml:space="preserve">Introduction</w:t>
      </w:r>
    </w:p>
    <w:p>
      <w:pPr>
        <w:pStyle w:val="FirstParagraph"/>
      </w:pPr>
      <w:r>
        <w:t xml:space="preserve">This report serves as an analytical summary and contextual application guide for the fictional (or generalized real-world applicable) book titled</w:t>
      </w:r>
      <w:r>
        <w:t xml:space="preserve"> </w:t>
      </w:r>
      <w:r>
        <w:rPr>
          <w:bCs/>
          <w:b/>
        </w:rPr>
        <w:t xml:space="preserve">"Mechanic"</w:t>
      </w:r>
      <w:r>
        <w:t xml:space="preserve">. While many books exist with this simple title, this report interprets "Mechanic" not merely as a profession but as a comprehensive manual on vehicle maintenance, safety standards, and economic implications within the framework of rapid urban development. The primary focus of this analysis is to adapt the principles outlined in</w:t>
      </w:r>
      <w:r>
        <w:t xml:space="preserve"> </w:t>
      </w:r>
      <w:r>
        <w:rPr>
          <w:bCs/>
          <w:b/>
        </w:rPr>
        <w:t xml:space="preserve">Mechanic</w:t>
      </w:r>
      <w:r>
        <w:t xml:space="preserve"> </w:t>
      </w:r>
      <w:r>
        <w:t xml:space="preserve">to the specific socio-economic and environmental conditions found in</w:t>
      </w:r>
      <w:r>
        <w:t xml:space="preserve"> </w:t>
      </w:r>
      <w:r>
        <w:rPr>
          <w:bCs/>
          <w:b/>
        </w:rPr>
        <w:t xml:space="preserve">Vietnam Ho Chi Minh City</w:t>
      </w:r>
      <w:r>
        <w:t xml:space="preserve"> </w:t>
      </w:r>
      <w:r>
        <w:t xml:space="preserve">(HCMC).</w:t>
      </w:r>
    </w:p>
    <w:bookmarkEnd w:id="20"/>
    <w:bookmarkStart w:id="21" w:name="overview-of-mechanic"/>
    <w:p>
      <w:pPr>
        <w:pStyle w:val="Heading2"/>
      </w:pPr>
      <w:r>
        <w:t xml:space="preserve">Overview of "Mechanic"</w:t>
      </w:r>
    </w:p>
    <w:p>
      <w:pPr>
        <w:pStyle w:val="FirstParagraph"/>
      </w:pPr>
      <w:r>
        <w:t xml:space="preserve">The book</w:t>
      </w:r>
      <w:r>
        <w:t xml:space="preserve"> </w:t>
      </w:r>
      <w:r>
        <w:rPr>
          <w:iCs/>
          <w:i/>
        </w:rPr>
        <w:t xml:space="preserve">Mechanic</w:t>
      </w:r>
      <w:r>
        <w:t xml:space="preserve"> </w:t>
      </w:r>
      <w:r>
        <w:t xml:space="preserve">provides a foundational understanding of automotive systems, ranging from internal combustion engines to modern hybrid technologies. It emphasizes the importance of preventive maintenance, diagnostic accuracy, and adherence to international safety standards. The core thesis of the text is that proper mechanical upkeep is not just about prolonging vehicle life but ensuring public safety and environmental sustainability. Key chapters cover engine diagnostics, braking systems, tire integrity, and electrical troubleshooting.</w:t>
      </w:r>
      <w:r>
        <w:t xml:space="preserve"> </w:t>
      </w:r>
      <w:r>
        <w:t xml:space="preserve">For a reader in</w:t>
      </w:r>
      <w:r>
        <w:t xml:space="preserve"> </w:t>
      </w:r>
      <w:r>
        <w:rPr>
          <w:bCs/>
          <w:b/>
        </w:rPr>
        <w:t xml:space="preserve">Vietnam Ho Chi Minh City</w:t>
      </w:r>
      <w:r>
        <w:t xml:space="preserve">, these chapters are particularly relevant given the city's status as one of Southeast Asia's most dynamic economic hubs. The high volume of vehicular traffic in HCMC requires a robust understanding of mechanical reliability to prevent roadside failures that contribute to congestion and accidents.</w:t>
      </w:r>
    </w:p>
    <w:bookmarkEnd w:id="21"/>
    <w:bookmarkStart w:id="22" w:name="Xf9846e2dd29800be8e1cd7e4e8febcde573faeb"/>
    <w:p>
      <w:pPr>
        <w:pStyle w:val="Heading2"/>
      </w:pPr>
      <w:r>
        <w:t xml:space="preserve">Contextual Application: Vietnam Ho Chi Minh City</w:t>
      </w:r>
    </w:p>
    <w:p>
      <w:pPr>
        <w:pStyle w:val="FirstParagraph"/>
      </w:pPr>
      <w:r>
        <w:rPr>
          <w:bCs/>
          <w:b/>
        </w:rPr>
        <w:t xml:space="preserve">Vietnam Ho Chi Minh City</w:t>
      </w:r>
      <w:r>
        <w:t xml:space="preserve"> </w:t>
      </w:r>
      <w:r>
        <w:t xml:space="preserve">presents a unique set of challenges for automotive maintenance, which the book</w:t>
      </w:r>
      <w:r>
        <w:t xml:space="preserve"> </w:t>
      </w:r>
      <w:r>
        <w:rPr>
          <w:iCs/>
          <w:i/>
        </w:rPr>
        <w:t xml:space="preserve">Mechanic</w:t>
      </w:r>
      <w:r>
        <w:t xml:space="preserve"> </w:t>
      </w:r>
      <w:r>
        <w:t xml:space="preserve">addresses through generalized best practices that can be locally adapted.</w:t>
      </w:r>
      <w:r>
        <w:t xml:space="preserve"> </w:t>
      </w:r>
      <w:r>
        <w:t xml:space="preserve">First, consider the traffic density. HCMC is known for its high concentration of motorcycles and an increasing number of private cars and taxis. The principles in</w:t>
      </w:r>
      <w:r>
        <w:t xml:space="preserve"> </w:t>
      </w:r>
      <w:r>
        <w:rPr>
          <w:iCs/>
          <w:i/>
        </w:rPr>
        <w:t xml:space="preserve">Mechanic</w:t>
      </w:r>
      <w:r>
        <w:t xml:space="preserve"> </w:t>
      </w:r>
      <w:r>
        <w:t xml:space="preserve">regarding regular inspection schedules are critical here. In a city where vehicles are used intensively for both commuting and commercial delivery services (such as Grab, Gojek, or food delivery apps), the wear-and-tear on vehicles is accelerated. A mechanic following the protocols in this book would prioritize frequent checks on brakes and suspension systems to mitigate risks associated with sudden stops in heavy traffic.</w:t>
      </w:r>
      <w:r>
        <w:t xml:space="preserve"> </w:t>
      </w:r>
      <w:r>
        <w:t xml:space="preserve">Second, environmental factors play a significant role.</w:t>
      </w:r>
      <w:r>
        <w:t xml:space="preserve"> </w:t>
      </w:r>
      <w:r>
        <w:rPr>
          <w:bCs/>
          <w:b/>
        </w:rPr>
        <w:t xml:space="preserve">Vietnam Ho Chi Minh City</w:t>
      </w:r>
      <w:r>
        <w:t xml:space="preserve"> </w:t>
      </w:r>
      <w:r>
        <w:t xml:space="preserve">experiences a tropical climate with distinct wet and dry seasons. The rainy season brings heavy downpours that can flood streets, posing serious threats to vehicle engines and electrical systems. The section of</w:t>
      </w:r>
      <w:r>
        <w:t xml:space="preserve"> </w:t>
      </w:r>
      <w:r>
        <w:rPr>
          <w:iCs/>
          <w:i/>
        </w:rPr>
        <w:t xml:space="preserve">Mechanic</w:t>
      </w:r>
      <w:r>
        <w:t xml:space="preserve"> </w:t>
      </w:r>
      <w:r>
        <w:t xml:space="preserve">dealing with water intrusion and electrical short-circuiting is directly applicable. Mechanics in HCMC must ensure that air intakes are sealed properly and that battery terminals are corrosion-resistant to handle the humid, wet conditions typical of southern Vietnam.</w:t>
      </w:r>
      <w:r>
        <w:t xml:space="preserve"> </w:t>
      </w:r>
      <w:r>
        <w:t xml:space="preserve">Third, economic accessibility is a key theme in</w:t>
      </w:r>
      <w:r>
        <w:t xml:space="preserve"> </w:t>
      </w:r>
      <w:r>
        <w:rPr>
          <w:iCs/>
          <w:i/>
        </w:rPr>
        <w:t xml:space="preserve">Mechanic</w:t>
      </w:r>
      <w:r>
        <w:t xml:space="preserve">. The book advocates for cost-effective maintenance strategies without compromising safety. In</w:t>
      </w:r>
      <w:r>
        <w:t xml:space="preserve"> </w:t>
      </w:r>
      <w:r>
        <w:rPr>
          <w:bCs/>
          <w:b/>
        </w:rPr>
        <w:t xml:space="preserve">Vietnam Ho Chi Minh City</w:t>
      </w:r>
      <w:r>
        <w:t xml:space="preserve">, where income levels vary widely across different demographics, affordable yet reliable maintenance solutions are essential. The book’s guidance on identifying counterfeit parts versus genuine OEM (Original Equipment Manufacturer) components is invaluable for local mechanics and consumers alike. It helps in distinguishing between low-quality replacements that might fail prematurely and those that ensure long-term durability, thus saving money over time.</w:t>
      </w:r>
    </w:p>
    <w:bookmarkEnd w:id="22"/>
    <w:bookmarkStart w:id="23" w:name="regulatory-compliance-and-future-trends"/>
    <w:p>
      <w:pPr>
        <w:pStyle w:val="Heading2"/>
      </w:pPr>
      <w:r>
        <w:t xml:space="preserve">Regulatory Compliance and Future Trends</w:t>
      </w:r>
    </w:p>
    <w:p>
      <w:pPr>
        <w:pStyle w:val="FirstParagraph"/>
      </w:pPr>
      <w:r>
        <w:t xml:space="preserve">The Vietnamese government has been increasingly strict regarding vehicle emissions and safety inspections, particularly in major urban centers like</w:t>
      </w:r>
      <w:r>
        <w:t xml:space="preserve"> </w:t>
      </w:r>
      <w:r>
        <w:rPr>
          <w:bCs/>
          <w:b/>
        </w:rPr>
        <w:t xml:space="preserve">Vietnam Ho Chi Minh City</w:t>
      </w:r>
      <w:r>
        <w:t xml:space="preserve">. Chapter 14 of</w:t>
      </w:r>
      <w:r>
        <w:t xml:space="preserve"> </w:t>
      </w:r>
      <w:r>
        <w:rPr>
          <w:iCs/>
          <w:i/>
        </w:rPr>
        <w:t xml:space="preserve">Mechanic</w:t>
      </w:r>
      <w:r>
        <w:t xml:space="preserve">, which discusses emission control systems, is highly pertinent. As HCMC moves towards greener initiatives and stricter enforcement of Euro 4 or Euro 5 emission standards, mechanics must stay updated on catalytic converter efficiency and fuel injection tuning. Ignoring these guidelines could result in vehicles failing mandatory inspections, leading to fines or inability to operate legally in certain zones.</w:t>
      </w:r>
      <w:r>
        <w:t xml:space="preserve"> </w:t>
      </w:r>
      <w:r>
        <w:t xml:space="preserve">Furthermore, the rise of electric vehicles (EVs) is a global trend that</w:t>
      </w:r>
      <w:r>
        <w:t xml:space="preserve"> </w:t>
      </w:r>
      <w:r>
        <w:rPr>
          <w:iCs/>
          <w:i/>
        </w:rPr>
        <w:t xml:space="preserve">Mechanic</w:t>
      </w:r>
      <w:r>
        <w:t xml:space="preserve"> </w:t>
      </w:r>
      <w:r>
        <w:t xml:space="preserve">touches upon briefly but which is becoming increasingly relevant in</w:t>
      </w:r>
      <w:r>
        <w:t xml:space="preserve"> </w:t>
      </w:r>
      <w:r>
        <w:rPr>
          <w:bCs/>
          <w:b/>
        </w:rPr>
        <w:t xml:space="preserve">Vietnam Ho Chi Minh City</w:t>
      </w:r>
      <w:r>
        <w:t xml:space="preserve">. While internal combustion engines still dominate, companies like VinFast are pushing EV adoption locally. The book’s foundational knowledge of electrical systems provides a bridge for traditional mechanics to transition into EV maintenance, ensuring job security and service quality in a changing market.</w:t>
      </w:r>
    </w:p>
    <w:bookmarkEnd w:id="23"/>
    <w:bookmarkStart w:id="24" w:name="conclusion"/>
    <w:p>
      <w:pPr>
        <w:pStyle w:val="Heading2"/>
      </w:pPr>
      <w:r>
        <w:t xml:space="preserve">Conclusion</w:t>
      </w:r>
    </w:p>
    <w:p>
      <w:pPr>
        <w:pStyle w:val="FirstParagraph"/>
      </w:pPr>
      <w:r>
        <w:t xml:space="preserve">In conclusion, the book</w:t>
      </w:r>
      <w:r>
        <w:t xml:space="preserve"> </w:t>
      </w:r>
      <w:r>
        <w:rPr>
          <w:iCs/>
          <w:i/>
        </w:rPr>
        <w:t xml:space="preserve">Mechanic</w:t>
      </w:r>
      <w:r>
        <w:t xml:space="preserve"> </w:t>
      </w:r>
      <w:r>
        <w:t xml:space="preserve">offers more than just technical instructions; it provides a framework for responsible vehicle stewardship. When applied to the context of</w:t>
      </w:r>
      <w:r>
        <w:t xml:space="preserve"> </w:t>
      </w:r>
      <w:r>
        <w:rPr>
          <w:bCs/>
          <w:b/>
        </w:rPr>
        <w:t xml:space="preserve">Vietnam Ho Chi Minh City</w:t>
      </w:r>
      <w:r>
        <w:t xml:space="preserve">, these principles become tools for enhancing urban mobility, safety, and economic efficiency. The high traffic volume, challenging climate, and evolving regulatory landscape in HCMC demand mechanics who are not only skilled but also aware of local conditions.</w:t>
      </w:r>
      <w:r>
        <w:t xml:space="preserve"> </w:t>
      </w:r>
      <w:r>
        <w:t xml:space="preserve">By adhering to the standards set forth in</w:t>
      </w:r>
      <w:r>
        <w:t xml:space="preserve"> </w:t>
      </w:r>
      <w:r>
        <w:rPr>
          <w:iCs/>
          <w:i/>
        </w:rPr>
        <w:t xml:space="preserve">Mechanic</w:t>
      </w:r>
      <w:r>
        <w:t xml:space="preserve">, professionals in</w:t>
      </w:r>
      <w:r>
        <w:t xml:space="preserve"> </w:t>
      </w:r>
      <w:r>
        <w:rPr>
          <w:bCs/>
          <w:b/>
        </w:rPr>
        <w:t xml:space="preserve">Vietnam Ho Chi Minh City</w:t>
      </w:r>
      <w:r>
        <w:t xml:space="preserve"> </w:t>
      </w:r>
      <w:r>
        <w:t xml:space="preserve">can contribute to a safer, cleaner, and more reliable transportation network. This report underscores the importance of integrating universal mechanical best practices with local environmental and socio-economic realities. It is recommended that all automotive technicians operating within</w:t>
      </w:r>
      <w:r>
        <w:t xml:space="preserve"> </w:t>
      </w:r>
      <w:r>
        <w:rPr>
          <w:bCs/>
          <w:b/>
        </w:rPr>
        <w:t xml:space="preserve">Vietnam Ho Chi Minh City</w:t>
      </w:r>
      <w:r>
        <w:t xml:space="preserve"> </w:t>
      </w:r>
      <w:r>
        <w:t xml:space="preserve">study this text as part of their continuing professional development to meet the demands of one of Asia’s most bustling cities.</w:t>
      </w:r>
    </w:p>
    <w:bookmarkEnd w:id="24"/>
    <w:bookmarkStart w:id="25" w:name="references"/>
    <w:p>
      <w:pPr>
        <w:pStyle w:val="Heading2"/>
      </w:pPr>
      <w:r>
        <w:t xml:space="preserve">References</w:t>
      </w:r>
    </w:p>
    <w:p>
      <w:pPr>
        <w:pStyle w:val="FirstParagraph"/>
      </w:pPr>
      <w:r>
        <w:t xml:space="preserve">1. Author Name. (Year).</w:t>
      </w:r>
      <w:r>
        <w:t xml:space="preserve"> </w:t>
      </w:r>
      <w:r>
        <w:rPr>
          <w:iCs/>
          <w:i/>
        </w:rPr>
        <w:t xml:space="preserve">Mechanic: A Comprehensive Guide to Automotive Maintenance and Safety.</w:t>
      </w:r>
      <w:r>
        <w:t xml:space="preserve">Publisher Name.</w:t>
      </w:r>
      <w:r>
        <w:br/>
      </w:r>
      <w:r>
        <w:t xml:space="preserve">2. Vietnam Ministry of Transport Regulations on Vehicle Inspection and Emissions Standards.</w:t>
      </w:r>
      <w:r>
        <w:br/>
      </w:r>
      <w:r>
        <w:t xml:space="preserve">3. Local Traffic Data Reports,</w:t>
      </w:r>
      <w:r>
        <w:t xml:space="preserve"> </w:t>
      </w:r>
      <w:r>
        <w:rPr>
          <w:bCs/>
          <w:b/>
        </w:rPr>
        <w:t xml:space="preserve">Vietnam Ho Chi Minh City</w:t>
      </w:r>
      <w:r>
        <w:t xml:space="preserve"> </w:t>
      </w:r>
      <w:r>
        <w:t xml:space="preserve">Police Department.</w:t>
      </w:r>
      <w:r>
        <w:br/>
      </w:r>
    </w:p>
    <w:p>
      <w:pPr>
        <w:pStyle w:val="BodyText"/>
      </w:pPr>
      <w:r>
        <w:rPr>
          <w:iCs/>
          <w:i/>
        </w:rPr>
        <w:t xml:space="preserve">Note: This book report assumes a generalized text titled "Mechanic." If referring to a specific published work, please replace the general references with the exact bibliographic details of that publication.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 Vietnam Ho Chi Minh City</dc:title>
  <dc:creator/>
  <dc:language>en</dc:language>
  <cp:keywords/>
  <dcterms:created xsi:type="dcterms:W3CDTF">2026-07-29T19:39:34Z</dcterms:created>
  <dcterms:modified xsi:type="dcterms:W3CDTF">2026-07-29T19:39:34Z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