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5" w:name="Xe23b08623158802918e58eac8ffbfdc277b474a"/>
    <w:p>
      <w:pPr>
        <w:pStyle w:val="Heading1"/>
      </w:pPr>
      <w:r>
        <w:t xml:space="preserve">Mechanical Engineer: A Critical Component in Indonesia Jakarta's Industrial Evolution</w:t>
      </w:r>
    </w:p>
    <w:p>
      <w:pPr>
        <w:pStyle w:val="FirstParagraph"/>
      </w:pPr>
      <w:r>
        <w:t xml:space="preserve">A Comprehensive Book Report on the Role, Challenges, and Future of Mechanical Engineering in Southeast Asia's Largest Metropolis</w:t>
      </w:r>
    </w:p>
    <w:p>
      <w:r>
        <w:pict>
          <v:rect style="width:0;height:1.5pt" o:hralign="center" o:hrstd="t" o:hr="t"/>
        </w:pict>
      </w:r>
    </w:p>
    <w:bookmarkStart w:id="20" w:name="introduction"/>
    <w:p>
      <w:pPr>
        <w:pStyle w:val="Heading2"/>
      </w:pPr>
      <w:r>
        <w:t xml:space="preserve">Introduction</w:t>
      </w:r>
    </w:p>
    <w:p>
      <w:pPr>
        <w:pStyle w:val="FirstParagraph"/>
      </w:pPr>
      <w:r>
        <w:t xml:space="preserve">The modern era is defined by infrastructure, innovation, and industrial prowess. At the heart of this transformation lies a critical profession: the</w:t>
      </w:r>
      <w:r>
        <w:t xml:space="preserve"> </w:t>
      </w:r>
      <w:r>
        <w:rPr>
          <w:bCs/>
          <w:b/>
        </w:rPr>
        <w:t xml:space="preserve">Mechanical Engineer</w:t>
      </w:r>
      <w:r>
        <w:t xml:space="preserve">. This book report analyzes the evolving landscape of mechanical engineering within one of the most dynamic urban centers in Southeast Asia:</w:t>
      </w:r>
      <w:r>
        <w:t xml:space="preserve"> </w:t>
      </w:r>
      <w:r>
        <w:rPr>
          <w:bCs/>
          <w:b/>
        </w:rPr>
        <w:t xml:space="preserve">Indonesia Jakarta</w:t>
      </w:r>
      <w:r>
        <w:t xml:space="preserve">. As Indonesia continues to assert itself as an emerging economic powerhouse, Jakarta serves not only as its political and cultural capital but also as a bustling hub for industrial activity, transportation networks, and technological advancement. Understanding the role of mechanical engineers in this context is essential for comprehending how infrastructure projects are conceived, constructed, and maintained.</w:t>
      </w:r>
    </w:p>
    <w:p>
      <w:pPr>
        <w:pStyle w:val="BodyText"/>
      </w:pPr>
      <w:r>
        <w:t xml:space="preserve">This report explores the multifaceted responsibilities of mechanical engineers in Jakarta’s diverse sectors—including manufacturing, automotive production, power generation,</w:t>
      </w:r>
      <w:r>
        <w:t xml:space="preserve"> </w:t>
      </w:r>
      <w:r>
        <w:rPr>
          <w:bCs/>
          <w:b/>
        </w:rPr>
        <w:t xml:space="preserve">Indonesia Jakarta</w:t>
      </w:r>
      <w:r>
        <w:t xml:space="preserve">'s rapid urbanization demands robust engineering solutions. By examining current trends and historical contexts, we can appreciate how mechanical engineering principles are applied to solve real-world problems in this densely populated metropolitan area.</w:t>
      </w:r>
    </w:p>
    <w:bookmarkEnd w:id="20"/>
    <w:bookmarkStart w:id="21" w:name="Xa231c7e08ba718f8269f700296468af01b0ecb4"/>
    <w:p>
      <w:pPr>
        <w:pStyle w:val="Heading2"/>
      </w:pPr>
      <w:r>
        <w:t xml:space="preserve">The Scope of Mechanical Engineering in Indonesia Jakarta</w:t>
      </w:r>
    </w:p>
    <w:p>
      <w:pPr>
        <w:pStyle w:val="FirstParagraph"/>
      </w:pPr>
      <w:r>
        <w:t xml:space="preserve">Mechanical engineering is a broad discipline that applies the principles of physics, materials science, and mechanics to design, analyze, manufacture, and maintain mechanical systems. In the context of</w:t>
      </w:r>
      <w:r>
        <w:t xml:space="preserve"> </w:t>
      </w:r>
      <w:r>
        <w:rPr>
          <w:bCs/>
          <w:b/>
        </w:rPr>
        <w:t xml:space="preserve">Indonesia Jakarta</w:t>
      </w:r>
      <w:r>
        <w:t xml:space="preserve">, these systems range from microscopic components in electronic devices to massive turbines in power plants. The city’s rapid urbanization has created an unprecedented demand for skilled engineers who can navigate both traditional engineering challenges and emerging technological complexities.</w:t>
      </w:r>
    </w:p>
    <w:p>
      <w:pPr>
        <w:pStyle w:val="BodyText"/>
      </w:pPr>
      <w:r>
        <w:t xml:space="preserve">One of the primary areas where mechanical engineers play a pivotal role is in transportation infrastructure. Jakarta, being one of the most congested cities in the world, relies heavily on efficient public transport systems such as the MRT (Mass Rapid Transit), LRT (Light Rail Transit), and TransJakarta busways. Mechanical engineers are integral to designing propulsion systems, braking mechanisms, and structural integrity assessments for these vehicles and tracks. Their work ensures safety, efficiency, and sustainability in mass transit solutions.</w:t>
      </w:r>
    </w:p>
    <w:p>
      <w:pPr>
        <w:pStyle w:val="BodyText"/>
      </w:pPr>
      <w:r>
        <w:t xml:space="preserve">Furthermore,</w:t>
      </w:r>
      <w:r>
        <w:rPr>
          <w:bCs/>
          <w:b/>
        </w:rPr>
        <w:t xml:space="preserve">Indonesia Jakarta</w:t>
      </w:r>
      <w:r>
        <w:t xml:space="preserve">'s manufacturing sector heavily depends on mechanical engineering expertise. From automotive assembly lines to textile machinery,</w:t>
      </w:r>
      <w:r>
        <w:t xml:space="preserve">Mechanical Engineer</w:t>
      </w:r>
      <w:r>
        <w:t xml:space="preserve">s optimize production processes, reduce waste, and enhance product quality. The city hosts numerous multinational corporations alongside local enterprises, all requiring specialized engineering support to remain competitive in the global market.</w:t>
      </w:r>
    </w:p>
    <w:bookmarkEnd w:id="21"/>
    <w:bookmarkStart w:id="22" w:name="X5f660cd9769df5f3188e8cf0b072692470ee637"/>
    <w:p>
      <w:pPr>
        <w:pStyle w:val="Heading2"/>
      </w:pPr>
      <w:r>
        <w:t xml:space="preserve">Challenges Faced by Mechanical Engineers in Indonesia Jakarta</w:t>
      </w:r>
    </w:p>
    <w:p>
      <w:pPr>
        <w:pStyle w:val="FirstParagraph"/>
      </w:pPr>
      <w:r>
        <w:t xml:space="preserve">Despite significant progress,</w:t>
      </w:r>
      <w:r>
        <w:rPr>
          <w:bCs/>
          <w:b/>
        </w:rPr>
        <w:t xml:space="preserve">Mechanical Engineer</w:t>
      </w:r>
      <w:r>
        <w:t xml:space="preserve">s working in</w:t>
      </w:r>
      <w:r>
        <w:rPr>
          <w:iCs/>
          <w:i/>
        </w:rPr>
        <w:t xml:space="preserve">Indonesia Jakarta</w:t>
      </w:r>
      <w:r>
        <w:rPr>
          <w:vertAlign w:val="superscript"/>
        </w:rPr>
        <w:t xml:space="preserve">[1]</w:t>
      </w:r>
      <w:r>
        <w:t xml:space="preserve">*face unique challenges that stem from both geographical and socio-economic factors. One major issue is the strain on existing infrastructure due to population density and rapid urban growth. Traffic congestion, flooding, and inadequate waste management systems require innovative engineering solutions that are often constrained by budgetary limitations or bureaucratic hurdles.</w:t>
      </w:r>
    </w:p>
    <w:p>
      <w:pPr>
        <w:pStyle w:val="BodyText"/>
      </w:pPr>
      <w:r>
        <w:t xml:space="preserve">Another challenge lies in balancing economic development with environmental sustainability.</w:t>
      </w:r>
      <w:r>
        <w:rPr>
          <w:bCs/>
          <w:b/>
        </w:rPr>
        <w:t xml:space="preserve">Indonesia Jakarta</w:t>
      </w:r>
      <w:r>
        <w:t xml:space="preserve">*is grappling with issues such as air pollution, groundwater depletion, and rising sea levels. Mechanical engineers must integrate sustainable practices into their designs—such as energy-efficient HVAC systems, renewable energy integration,</w:t>
      </w:r>
      <w:r>
        <w:rPr>
          <w:iCs/>
          <w:i/>
        </w:rPr>
        <w:t xml:space="preserve">Mechanical Engineer</w:t>
      </w:r>
      <w:r>
        <w:t xml:space="preserve">*expertise in designing green buildings and clean-energy plants becomes increasingly vital in mitigating environmental impact while supporting industrial growth.</w:t>
      </w:r>
    </w:p>
    <w:bookmarkEnd w:id="22"/>
    <w:bookmarkStart w:id="23" w:name="Xb2675c96988a7369896c625bee110c5c4f1f584"/>
    <w:p>
      <w:pPr>
        <w:pStyle w:val="Heading2"/>
      </w:pPr>
      <w:r>
        <w:t xml:space="preserve">Technological Advancements and Future Directions</w:t>
      </w:r>
    </w:p>
    <w:p>
      <w:pPr>
        <w:pStyle w:val="FirstParagraph"/>
      </w:pPr>
      <w:r>
        <w:t xml:space="preserve">The field of mechanical engineering is undergoing a transformative phase driven by digitalization, automation, and artificial intelligence. In</w:t>
      </w:r>
      <w:r>
        <w:rPr>
          <w:iCs/>
          <w:i/>
        </w:rPr>
        <w:t xml:space="preserve">Indonesia Jakarta</w:t>
      </w:r>
      <w:r>
        <w:t xml:space="preserve">*this shift is evident in the adoption of Industry 4.0 technologies in manufacturing plants.</w:t>
      </w:r>
      <w:r>
        <w:rPr>
          <w:bCs/>
          <w:b/>
        </w:rPr>
        <w:t xml:space="preserve">Mechanical Engineer</w:t>
      </w:r>
      <w:r>
        <w:t xml:space="preserve">*are now leveraging IoT (Internet of Things) sensors, predictive maintenance algorithms, and robotic automation to improve operational efficiency.</w:t>
      </w:r>
    </w:p>
    <w:p>
      <w:pPr>
        <w:pStyle w:val="BodyText"/>
      </w:pPr>
      <w:r>
        <w:t xml:space="preserve">Additionally,</w:t>
      </w:r>
    </w:p>
    <w:p>
      <w:pPr>
        <w:pStyle w:val="BodyText"/>
      </w:pPr>
      <w:r>
        <w:t xml:space="preserve">Indonesia Jakarta</w:t>
      </w:r>
      <w:r>
        <w:t xml:space="preserve">*government initiatives aimed at promoting smart city development provide new opportunities for mechanical engineers. Projects involving intelligent traffic management systems, automated waste collection,</w:t>
      </w:r>
      <w:r>
        <w:rPr>
          <w:iCs/>
          <w:i/>
        </w:rPr>
        <w:t xml:space="preserve">Mechanical Engineer</w:t>
      </w:r>
      <w:r>
        <w:t xml:space="preserve">*collaboration with software developers and data scientists to create integrated urban solutions.</w:t>
      </w:r>
    </w:p>
    <w:bookmarkEnd w:id="23"/>
    <w:bookmarkStart w:id="24" w:name="conclusion"/>
    <w:p>
      <w:pPr>
        <w:pStyle w:val="Heading2"/>
      </w:pPr>
      <w:r>
        <w:t xml:space="preserve">Conclusion</w:t>
      </w:r>
    </w:p>
    <w:p>
      <w:pPr>
        <w:pStyle w:val="FirstParagraph"/>
      </w:pPr>
      <w:r>
        <w:t xml:space="preserve">In conclusion, the role of the</w:t>
      </w:r>
      <w:r>
        <w:rPr>
          <w:vertAlign w:val="superscript"/>
        </w:rPr>
        <w:t xml:space="preserve">[1]</w:t>
      </w:r>
      <w:r>
        <w:t xml:space="preserve">*mechanical engineer*in</w:t>
      </w:r>
      <w:r>
        <w:rPr>
          <w:iCs/>
          <w:i/>
        </w:rPr>
        <w:t xml:space="preserve">Indonesia Jakarta</w:t>
      </w:r>
      <w:r>
        <w:t xml:space="preserve">*is indispensable to the region’s continued development and modernization. From building resilient infrastructure to driving technological innovation,</w:t>
      </w:r>
      <w:r>
        <w:rPr>
          <w:bCs/>
          <w:b/>
        </w:rPr>
        <w:t xml:space="preserve">Mechanical Engineer</w:t>
      </w:r>
      <w:r>
        <w:t xml:space="preserve">s contribute significantly to shaping a sustainable future for one of Asia’s most vibrant cities.</w:t>
      </w:r>
      <w:r>
        <w:rPr>
          <w:bCs/>
          <w:b/>
        </w:rPr>
        <w:t xml:space="preserve">Indonesia Jakarta</w:t>
      </w:r>
      <w:r>
        <w:t xml:space="preserve">*stands at the forefront of this evolution, with mechanical engineering serving as a cornerstone of progress.</w:t>
      </w:r>
    </w:p>
    <w:p>
      <w:pPr>
        <w:pStyle w:val="BodyText"/>
      </w:pPr>
      <w:r>
        <w:t xml:space="preserve">As challenges persist, so too does the potential for creative problem-solving and professional growth. For students, professionals,</w:t>
      </w:r>
      <w:r>
        <w:rPr>
          <w:vertAlign w:val="superscript"/>
        </w:rPr>
        <w:t xml:space="preserve">[1]</w:t>
      </w:r>
      <w:r>
        <w:t xml:space="preserve">*and policymakers alike,*understanding the contributions and complexities associated with mechanical engineering in</w:t>
      </w:r>
      <w:r>
        <w:rPr>
          <w:iCs/>
          <w:i/>
        </w:rPr>
        <w:t xml:space="preserve">Indonesia Jakarta</w:t>
      </w:r>
      <w:r>
        <w:t xml:space="preserve">*is crucial for fostering informed decision-making and inspiring the next generation of engineers.</w:t>
      </w:r>
      <w:r>
        <w:rPr>
          <w:bCs/>
          <w:b/>
        </w:rPr>
        <w:t xml:space="preserve">Mechanical Engineer</w:t>
      </w:r>
      <w:r>
        <w:t xml:space="preserve">*careers offer not only intellectual fulfillment but also meaningful impact on society—especially in a city as dynamic and demanding as</w:t>
      </w:r>
      <w:r>
        <w:rPr>
          <w:iCs/>
          <w:i/>
        </w:rPr>
        <w:t xml:space="preserve">Indonesia Jakarta</w:t>
      </w:r>
      <w:r>
        <w:t xml:space="preserve">.</w:t>
      </w:r>
    </w:p>
    <w:p>
      <w:r>
        <w:pict>
          <v:rect style="width:0;height:1.5pt" o:hralign="center" o:hrstd="t" o:hr="t"/>
        </w:pict>
      </w:r>
    </w:p>
    <w:p>
      <w:pPr>
        <w:pStyle w:val="FirstParagraph"/>
      </w:pPr>
      <w:r>
        <w:rPr>
          <w:vertAlign w:val="superscript"/>
        </w:rPr>
        <w:t xml:space="preserve">[1]</w:t>
      </w:r>
      <w:r>
        <w:t xml:space="preserve"> </w:t>
      </w:r>
      <w:r>
        <w:t xml:space="preserve">Note: The formatting above includes stylistic variations to emphasize key terms as requested by the prompt context.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Indonesia Jakarta</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