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p>
    <w:bookmarkStart w:id="24"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26, 2023</w:t>
      </w:r>
    </w:p>
    <w:p>
      <w:pPr>
        <w:pStyle w:val="BodyText"/>
      </w:pPr>
      <w:r>
        <w:t xml:space="preserve">Mechanical Engineera critical component of urban development. This report explores the intersection of mechanical engineering principles with the unique challenges faced by infrastructure projects in this region.</w:t>
      </w:r>
    </w:p>
    <w:bookmarkStart w:id="20" w:name="the-role-mechanic-engineering"/>
    <w:p>
      <w:pPr>
        <w:pStyle w:val="Heading2"/>
      </w:pPr>
      <w:r>
        <w:t xml:space="preserve">The Role Mechanic Engineering</w:t>
      </w:r>
    </w:p>
    <w:p>
      <w:pPr>
        <w:pStyle w:val="FirstParagraph"/>
      </w:pPr>
      <w:r>
        <w:t xml:space="preserve">Mechanical Engineering is often defined as the branch of engineering that applies physics, mathematics, and materials science to design, analyze, manufacture, and maintain mechanical systems. In Jerusalem in Israel engineers play a pivotal role in ensuring that infrastructure meets high standards while adapting to local environmental conditions.</w:t>
      </w:r>
    </w:p>
    <w:p>
      <w:pPr>
        <w:pStyle w:val="BodyText"/>
      </w:pPr>
      <w:r>
        <w:t xml:space="preserve">One of the key responsibilities</w:t>
      </w:r>
      <w:r>
        <w:t xml:space="preserve"> </w:t>
      </w:r>
      <w:hyperlink w:anchor="Xa39a3ee5e6b4b0d3255bfef95601890afd80709">
        <w:r>
          <w:rPr>
            <w:rStyle w:val="Hyperlink"/>
          </w:rPr>
          <w:t xml:space="preserve">Mechanical Engineer</w:t>
        </w:r>
      </w:hyperlink>
      <w:r>
        <w:t xml:space="preserve">in this context is designing HVAC (Heating, Ventilation, and Air Conditioning) systems suitable for the Mediterranean climate. These systems must balance energy efficiency with comfort levels during hot summers and mild winters. Additionally they must incorporate renewable energy sources where possible to reduce carbon footprints.</w:t>
      </w:r>
    </w:p>
    <w:bookmarkEnd w:id="20"/>
    <w:bookmarkStart w:id="21" w:name="sustainability-in-jerusalem"/>
    <w:p>
      <w:pPr>
        <w:pStyle w:val="Heading2"/>
      </w:pPr>
      <w:r>
        <w:t xml:space="preserve">Sustainability in Jerusalem</w:t>
      </w:r>
    </w:p>
    <w:p>
      <w:pPr>
        <w:pStyle w:val="FirstParagraph"/>
      </w:pPr>
      <w:r>
        <w:t xml:space="preserve">Sustainability is a major focus area for</w:t>
      </w:r>
      <w:r>
        <w:t xml:space="preserve"> </w:t>
      </w:r>
      <w:hyperlink w:anchor="Xa39a3ee5e6b4b0d3255bfef95601890afd80709">
        <w:r>
          <w:rPr>
            <w:rStyle w:val="Hyperlink"/>
          </w:rPr>
          <w:t xml:space="preserve">Mechanical Engineer</w:t>
        </w:r>
      </w:hyperlink>
      <w:r>
        <w:t xml:space="preserve">. In Jerusalem in Israel there has been significant progress towards sustainable building practices through government initiatives like LEED certification. Engineers here work closely with architects to ensure that buildings use materials wisely and incorporate green technologies such as solar panels or geothermal heating.</w:t>
      </w:r>
    </w:p>
    <w:p>
      <w:pPr>
        <w:pStyle w:val="BodyText"/>
      </w:pPr>
      <w:r>
        <w:t xml:space="preserve">This approach not only reduces environmental impact but also lowers operational costs over time making it an attractive option for developers in Jerusalem in Israel who are looking forward to long term benefits rather than short term gains alone.</w:t>
      </w:r>
    </w:p>
    <w:bookmarkEnd w:id="21"/>
    <w:bookmarkStart w:id="22" w:name="infrastructure-challenges"/>
    <w:p>
      <w:pPr>
        <w:pStyle w:val="Heading2"/>
      </w:pPr>
      <w:r>
        <w:t xml:space="preserve">Infrastructure Challenges</w:t>
      </w:r>
    </w:p>
    <w:p>
      <w:pPr>
        <w:pStyle w:val="FirstParagraph"/>
      </w:pPr>
      <w:r>
        <w:rPr>
          <w:bCs/>
          <w:b/>
        </w:rPr>
        <w:t xml:space="preserve">Mechanical Engineer</w:t>
      </w:r>
      <w:r>
        <w:t xml:space="preserve">s face numerous challenges when working on large-scale projects within the city limits of Jerusalem. One notable issue involves seismic activity which requires careful consideration during structural design phases. By applying advanced simulation techniques engineers can predict how structures will behave under various stress scenarios thus enhancing overall safety margins.</w:t>
      </w:r>
    </w:p>
    <w:p>
      <w:pPr>
        <w:pStyle w:val="BodyText"/>
      </w:pPr>
      <w:r>
        <w:t xml:space="preserve">Furthermore water scarcity poses another significant challenge requiring innovative solutions from</w:t>
      </w:r>
      <w:r>
        <w:t xml:space="preserve"> </w:t>
      </w:r>
      <w:hyperlink w:anchor="Xa39a3ee5e6b4b0d3255bfef95601890afd80709">
        <w:r>
          <w:rPr>
            <w:rStyle w:val="Hyperlink"/>
          </w:rPr>
          <w:t xml:space="preserve">Mechanical Engineer</w:t>
        </w:r>
      </w:hyperlink>
      <w:r>
        <w:t xml:space="preserve">. Techniques like rainwater harvesting along with greywater recycling help conserve precious resources while meeting demand requirements across residential commercial sectors alike.</w:t>
      </w:r>
    </w:p>
    <w:bookmarkEnd w:id="22"/>
    <w:bookmarkStart w:id="23" w:name="economic-impact"/>
    <w:p>
      <w:pPr>
        <w:pStyle w:val="Heading2"/>
      </w:pPr>
      <w:r>
        <w:t xml:space="preserve">Economic Impact</w:t>
      </w:r>
    </w:p>
    <w:p>
      <w:pPr>
        <w:pStyle w:val="FirstParagraph"/>
      </w:pPr>
      <w:r>
        <w:t xml:space="preserve">The presence of skilled</w:t>
      </w:r>
      <w:r>
        <w:t xml:space="preserve"> </w:t>
      </w:r>
      <w:r>
        <w:rPr>
          <w:bCs/>
          <w:b/>
        </w:rPr>
        <w:t xml:space="preserve">Mechanical Engineer</w:t>
      </w:r>
      <w:r>
        <w:t xml:space="preserve"> </w:t>
      </w:r>
      <w:r>
        <w:t xml:space="preserve">professionals contributes positively towards economic growth by driving innovation within industries ranging from manufacturing to construction. Their expertise allows businesses to optimize processes thereby increasing productivity rates significantly compared without their involvement at all stages development lifecycle included design phase up until final implementation stage itself too!</w:t>
      </w:r>
      <w:r>
        <w:t xml:space="preserve"> </w:t>
      </w:r>
      <w:r>
        <w:t xml:space="preserve">In conclusion this book report highlights importance of having qualified individuals specializing specifically in field known collectively under name "mechanical engineering" whose work impacts society profoundly especially places like</w:t>
      </w:r>
      <w:r>
        <w:t xml:space="preserve"> </w:t>
      </w:r>
      <w:hyperlink w:anchor="Xa39a3ee5e6b4b0d3255bfef95601890afd80709">
        <w:r>
          <w:rPr>
            <w:rStyle w:val="Hyperlink"/>
          </w:rPr>
          <w:t xml:space="preserve">Jerusalem</w:t>
        </w:r>
      </w:hyperlink>
      <w:r>
        <w:t xml:space="preserve"> </w:t>
      </w:r>
      <w:r>
        <w:t xml:space="preserve">where history meets modernity every day through ongoing efforts aimed at improving quality life standards among citizens residing within borders governed by State</w:t>
      </w:r>
      <w:r>
        <w:t xml:space="preserve"> </w:t>
      </w:r>
      <w:r>
        <w:rPr>
          <w:bCs/>
          <w:b/>
        </w:rPr>
        <w:t xml:space="preserve">Israel</w:t>
      </w:r>
      <w:r>
        <w:t xml:space="preserve">. Through continued dedication toward excellence these professionals ensure future generations enjoy same opportunities enjoyed today thanks largely due contributions made possible via application scientific knowledge combined practical experience gained years spent solving real-world problems encountered daily basis both locally globally alike!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dc:title>
  <dc:creator/>
  <dc:language>en</dc:language>
  <cp:keywords/>
  <dcterms:created xsi:type="dcterms:W3CDTF">2026-07-29T09:46:13Z</dcterms:created>
  <dcterms:modified xsi:type="dcterms:W3CDTF">2026-07-29T09:46:13Z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