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Innovation</w:t>
      </w:r>
    </w:p>
    <w:bookmarkStart w:id="20" w:name="title"/>
    <w:p>
      <w:pPr>
        <w:pStyle w:val="Heading3"/>
      </w:pPr>
      <w:r>
        <w:rPr>
          <w:bCs/>
          <w:b/>
        </w:rPr>
        <w:t xml:space="preserve">Title:</w:t>
      </w:r>
    </w:p>
    <w:p>
      <w:pPr>
        <w:pStyle w:val="FirstParagraph"/>
      </w:pPr>
      <w:r>
        <w:t xml:space="preserve">The Mechanical Engineer in the Heart of Innovation</w:t>
      </w:r>
      <w:r>
        <w:br/>
      </w:r>
    </w:p>
    <w:bookmarkEnd w:id="20"/>
    <w:bookmarkStart w:id="21" w:name="date-of-report"/>
    <w:p>
      <w:pPr>
        <w:pStyle w:val="Heading3"/>
      </w:pPr>
      <w:r>
        <w:rPr>
          <w:bCs/>
          <w:b/>
        </w:rPr>
        <w:t xml:space="preserve">Date of Report:</w:t>
      </w:r>
    </w:p>
    <w:p>
      <w:pPr>
        <w:pStyle w:val="FirstParagraph"/>
      </w:pPr>
      <w:r>
        <w:t xml:space="preserve">October 26, 2023</w:t>
      </w:r>
      <w:r>
        <w:br/>
      </w:r>
    </w:p>
    <w:bookmarkEnd w:id="21"/>
    <w:bookmarkStart w:id="22" w:name="subject-location-analysis"/>
    <w:p>
      <w:pPr>
        <w:pStyle w:val="Heading3"/>
      </w:pPr>
      <w:r>
        <w:rPr>
          <w:bCs/>
          <w:b/>
        </w:rPr>
        <w:t xml:space="preserve">Subject Location Analysis:</w:t>
      </w:r>
    </w:p>
    <w:p>
      <w:pPr>
        <w:pStyle w:val="FirstParagraph"/>
      </w:pPr>
      <w:r>
        <w:t xml:space="preserve">United States San Francisco</w:t>
      </w:r>
      <w:r>
        <w:br/>
      </w:r>
    </w:p>
    <w:bookmarkEnd w:id="22"/>
    <w:bookmarkStart w:id="29" w:name="X924d92c9b8b126bc0607ec4c62afaa09561ed3f"/>
    <w:p>
      <w:pPr>
        <w:pStyle w:val="Heading1"/>
      </w:pPr>
      <w:r>
        <w:t xml:space="preserve">The Mechanical Engineer in the Heart of Innovation: A Book Report</w:t>
      </w:r>
    </w:p>
    <w:p>
      <w:pPr>
        <w:pStyle w:val="FirstParagraph"/>
      </w:pPr>
      <w:r>
        <w:t xml:space="preserve">In an era where technology serves as the primary driver of global economic and social change, few professions embody the intersection of physical reality and digital innovation quite like that of the mechanical engineer. This report provides a comprehensive analysis of role, challenges, and opportunities associated with this profession within a specific geographic context:</w:t>
      </w:r>
      <w:r>
        <w:t xml:space="preserve"> </w:t>
      </w:r>
      <w:r>
        <w:t xml:space="preserve">United States San Francisco</w:t>
      </w:r>
      <w:r>
        <w:t xml:space="preserve">. While often stereotyped as an industry dominated by software developers and venture capitalists, the Bay Area’s technological ecosystem is deeply rooted in hardware engineering. The mechanical engineer remains a critical pillar in this structure, translating abstract concepts into tangible products that define our daily lives.</w:t>
      </w:r>
    </w:p>
    <w:bookmarkStart w:id="23" w:name="the-changing-landscape-of-engineering"/>
    <w:p>
      <w:pPr>
        <w:pStyle w:val="Heading2"/>
      </w:pPr>
      <w:r>
        <w:t xml:space="preserve">The Changing Landscape of Engineering</w:t>
      </w:r>
    </w:p>
    <w:p>
      <w:pPr>
        <w:pStyle w:val="FirstParagraph"/>
      </w:pPr>
      <w:r>
        <w:t xml:space="preserve">Historically, mechanical engineering was associated with heavy industry, automotive manufacturing, and civil infrastructure. However, the modern iteration of this profession has undergone a radical transformation. Today’s mechanical engineer is expected to possess a multidisciplinary skill set that blends thermodynamics and fluid mechanics with computer-aided design (CAD), material science, and even basic coding proficiency for automation.</w:t>
      </w:r>
    </w:p>
    <w:p>
      <w:pPr>
        <w:pStyle w:val="BodyText"/>
      </w:pPr>
      <w:r>
        <w:t xml:space="preserve">In the context of this report, we explore how these traditional skills are being repurposed. The narrative presented in recent industry literature suggests that the mechanical engineer is no longer just designing gears and pistons; they are designing electric vehicle batteries, drone propulsion systems, and sustainable energy grids. This shift reflects a broader societal move toward sustainability and efficiency—values that resonate strongly with the progressive culture of</w:t>
      </w:r>
      <w:r>
        <w:t xml:space="preserve"> </w:t>
      </w:r>
      <w:r>
        <w:t xml:space="preserve">United States San Francisco</w:t>
      </w:r>
      <w:r>
        <w:t xml:space="preserve">.</w:t>
      </w:r>
    </w:p>
    <w:bookmarkEnd w:id="23"/>
    <w:bookmarkStart w:id="24" w:name="Xbdbf7d5c28ea92c73147334513b4f1b916e6057"/>
    <w:p>
      <w:pPr>
        <w:pStyle w:val="Heading2"/>
      </w:pPr>
      <w:r>
        <w:t xml:space="preserve">The Specific Context: United States San Francisco</w:t>
      </w:r>
    </w:p>
    <w:p>
      <w:pPr>
        <w:pStyle w:val="FirstParagraph"/>
      </w:pPr>
      <w:r>
        <w:t xml:space="preserve">To understand the current state of mechanical engineering, one must analyze its environment.</w:t>
      </w:r>
      <w:r>
        <w:t xml:space="preserve"> </w:t>
      </w:r>
      <w:r>
        <w:t xml:space="preserve">United States San Francisco</w:t>
      </w:r>
      <w:r>
        <w:t xml:space="preserve"> </w:t>
      </w:r>
      <w:r>
        <w:t xml:space="preserve">stands as a unique anomaly in the engineering world. It is not a manufacturing hub in the traditional sense, lacking the vast factory floors found in Detroit or Shenzhen. Instead, it is an innovation hub where prototyping and rapid iteration are prized over mass production.</w:t>
      </w:r>
    </w:p>
    <w:p>
      <w:pPr>
        <w:pStyle w:val="BodyText"/>
      </w:pPr>
      <w:r>
        <w:t xml:space="preserve">This geographic specificity drastically alters the job description of a mechanical engineer here. In San Francisco, engineers often work within "garage" startups or large tech campuses like those owned by Apple or Tesla (headquartered nearby in Silicon Valley). The work is less about enduring machinery and more about creating elegant, user-friendly physical interfaces for digital services. For instance, the development of smart home devices, autonomous delivery robots, and wearable technology requires mechanical engineers to solve complex packaging problems while ensuring durability and aesthetic appeal.</w:t>
      </w:r>
    </w:p>
    <w:p>
      <w:pPr>
        <w:pStyle w:val="BlockText"/>
      </w:pPr>
      <w:r>
        <w:t xml:space="preserve">"The mechanical engineer in San Francisco is not just building a product; they are bridging the gap between Silicon Valley’s code and the real world’s atoms."</w:t>
      </w:r>
    </w:p>
    <w:bookmarkEnd w:id="24"/>
    <w:bookmarkStart w:id="25" w:name="sustainability-as-a-core-competency"/>
    <w:p>
      <w:pPr>
        <w:pStyle w:val="Heading2"/>
      </w:pPr>
      <w:r>
        <w:t xml:space="preserve">Sustainability as a Core Competency</w:t>
      </w:r>
    </w:p>
    <w:p>
      <w:pPr>
        <w:pStyle w:val="FirstParagraph"/>
      </w:pPr>
      <w:r>
        <w:t xml:space="preserve">A significant portion of contemporary literature regarding engineering highlights sustainability as a primary concern. This is particularly true in</w:t>
      </w:r>
      <w:r>
        <w:t xml:space="preserve"> </w:t>
      </w:r>
      <w:r>
        <w:t xml:space="preserve">United States San Francisco</w:t>
      </w:r>
      <w:r>
        <w:t xml:space="preserve">, where environmental regulations are strict and public awareness of climate change is high. Mechanical engineers in this region are increasingly tasked with designing systems that minimize carbon footprints.</w:t>
      </w:r>
    </w:p>
    <w:p>
      <w:pPr>
        <w:pStyle w:val="BodyText"/>
      </w:pPr>
      <w:r>
        <w:t xml:space="preserve">This includes optimizing HVAC systems for skyscrapers, developing renewable energy capture mechanisms, and creating circular economy solutions for electronic waste. The book report findings indicate a surge in demand for engineers who can perform life-cycle assessments and integrate sustainable materials into their designs. The mechanical engineer is thus evolving into an environmental steward, using physics and math to protect the planet.</w:t>
      </w:r>
    </w:p>
    <w:bookmarkEnd w:id="25"/>
    <w:bookmarkStart w:id="26" w:name="challenges-and-economic-realities"/>
    <w:p>
      <w:pPr>
        <w:pStyle w:val="Heading2"/>
      </w:pPr>
      <w:r>
        <w:t xml:space="preserve">Challenges and Economic Realities</w:t>
      </w:r>
    </w:p>
    <w:p>
      <w:pPr>
        <w:pStyle w:val="FirstParagraph"/>
      </w:pPr>
      <w:r>
        <w:t xml:space="preserve">Despite the prestige associated with working in a tech hub, the role of the mechanical engineer in</w:t>
      </w:r>
      <w:r>
        <w:t xml:space="preserve"> </w:t>
      </w:r>
      <w:r>
        <w:t xml:space="preserve">United States San Francisco</w:t>
      </w:r>
      <w:r>
        <w:t xml:space="preserve"> </w:t>
      </w:r>
      <w:r>
        <w:t xml:space="preserve">comes with significant challenges. The cost of living in this city is among the highest in the nation. Consequently, salaries must be competitive not only locally but also compared to remote work opportunities available elsewhere.</w:t>
      </w:r>
    </w:p>
    <w:p>
      <w:pPr>
        <w:pStyle w:val="BodyText"/>
      </w:pPr>
      <w:r>
        <w:t xml:space="preserve">Furthermore, there is an intense pressure to innovate constantly. The fast-paced nature of the Bay Area startup culture can lead to burnout if not managed correctly. Engineers are expected to wear many hats, often functioning as project managers, marketers, and researchers in addition to their core engineering duties. This "jack-of-all-trades" expectation is a double-edged sword: it offers broad learning opportunities but can dilute deep technical expertise.</w:t>
      </w:r>
    </w:p>
    <w:bookmarkEnd w:id="26"/>
    <w:bookmarkStart w:id="27" w:name="the-future-outlook"/>
    <w:p>
      <w:pPr>
        <w:pStyle w:val="Heading2"/>
      </w:pPr>
      <w:r>
        <w:t xml:space="preserve">The Future Outlook</w:t>
      </w:r>
    </w:p>
    <w:p>
      <w:pPr>
        <w:pStyle w:val="FirstParagraph"/>
      </w:pPr>
      <w:r>
        <w:t xml:space="preserve">Looking ahead, the trajectory for mechanical engineers remains positive, provided they adapt to emerging trends. The rise of artificial intelligence (AI) in engineering is a prime example. AI tools are now capable of optimizing designs faster than human engineers can, meaning the future mechanical engineer must be proficient in collaborating with AI systems.</w:t>
      </w:r>
    </w:p>
    <w:p>
      <w:pPr>
        <w:pStyle w:val="BodyText"/>
      </w:pPr>
      <w:r>
        <w:t xml:space="preserve">In</w:t>
      </w:r>
      <w:r>
        <w:t xml:space="preserve"> </w:t>
      </w:r>
      <w:r>
        <w:t xml:space="preserve">United States San Francisco</w:t>
      </w:r>
      <w:r>
        <w:t xml:space="preserve">, this means staying ahead of the curve by learning machine learning applications specifically tailored for engineering simulations. The book report concludes that adaptability is the most crucial trait for success. Whether through robotics, aerospace, or biomedical devices, the mechanical engineer will continue to be the backbone of hardware innovation.</w:t>
      </w:r>
    </w:p>
    <w:bookmarkEnd w:id="27"/>
    <w:bookmarkStart w:id="28" w:name="conclusion"/>
    <w:p>
      <w:pPr>
        <w:pStyle w:val="Heading2"/>
      </w:pPr>
      <w:r>
        <w:t xml:space="preserve">Conclusion</w:t>
      </w:r>
    </w:p>
    <w:p>
      <w:pPr>
        <w:pStyle w:val="FirstParagraph"/>
      </w:pPr>
      <w:r>
        <w:t xml:space="preserve">In summary, this report has analyzed the multifaceted role of the mechanical engineer within one of America's most dynamic cities. The narrative is clear: while traditional methods remain relevant, they are being augmented by digital technologies and driven by sustainability goals. The mechanical engineer in</w:t>
      </w:r>
      <w:r>
        <w:t xml:space="preserve"> </w:t>
      </w:r>
      <w:r>
        <w:t xml:space="preserve">United States San Francisco</w:t>
      </w:r>
      <w:r>
        <w:t xml:space="preserve"> </w:t>
      </w:r>
      <w:r>
        <w:t xml:space="preserve">operates at a critical intersection—transforming code into reality and protecting the environment through innovation.</w:t>
      </w:r>
    </w:p>
    <w:p>
      <w:pPr>
        <w:pStyle w:val="BodyText"/>
      </w:pPr>
      <w:r>
        <w:t xml:space="preserve">The profession is not dying; it is evolving. It requires a blend of old-school physics knowledge and new-school digital literacy. For aspiring engineers, the message is one of opportunity mixed with responsibility. The tools are advanced, the challenges are global, but the potential to create meaningful impact through tangible objects has never been greater.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Mechanical Engineer in the Heart of Innovation</dc:title>
  <dc:creator/>
  <dc:language>en</dc:language>
  <cp:keywords/>
  <dcterms:created xsi:type="dcterms:W3CDTF">2026-07-29T18:19:39Z</dcterms:created>
  <dcterms:modified xsi:type="dcterms:W3CDTF">2026-07-29T18:19:39Z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