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Canada</w:t>
      </w:r>
      <w:r>
        <w:t xml:space="preserve"> </w:t>
      </w:r>
      <w:r>
        <w:t xml:space="preserve">Toronto</w:t>
      </w:r>
    </w:p>
    <w:p>
      <w:pPr>
        <w:pStyle w:val="FirstParagraph"/>
      </w:pPr>
      <w:r>
        <w:t xml:space="preserve">```html</w:t>
      </w:r>
    </w:p>
    <w:bookmarkStart w:id="28" w:name="Xd72caa5a16d146616fc3a89167e86f8a2f94967"/>
    <w:p>
      <w:pPr>
        <w:pStyle w:val="Heading1"/>
      </w:pPr>
      <w:r>
        <w:t xml:space="preserve">Mechatronics Engineer Book Report: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Hiring Committee, Industrial Sector</w:t>
      </w:r>
      <w:r>
        <w:br/>
      </w:r>
      <w:r>
        <w:rPr>
          <w:bCs/>
          <w:b/>
        </w:rPr>
        <w:t xml:space="preserve">From:</w:t>
      </w:r>
      <w:r>
        <w:t xml:space="preserve"> </w:t>
      </w:r>
      <w:r>
        <w:t xml:space="preserve">Career Development Analyst</w:t>
      </w:r>
      <w:r>
        <w:br/>
      </w:r>
      <w:r>
        <w:rPr>
          <w:bCs/>
          <w:b/>
        </w:rPr>
        <w:t xml:space="preserve">Subject:</w:t>
      </w:r>
      <w:r>
        <w:br/>
      </w:r>
      <w:r>
        <w:t xml:space="preserve">This document serves as a detailed book report analysis regarding the profession of a Mechatronics Engineer, with specific contextual adaptation for the dynamic industrial landscape of Canada Toronto. As urban centers evolve into hubs of advanced manufacturing and smart city technologies, understanding this multidisciplinary field is crucial for professionals and students alike.</w:t>
      </w:r>
      <w:r>
        <w:br/>
      </w:r>
      <w:r>
        <w:br/>
      </w:r>
    </w:p>
    <w:bookmarkStart w:id="20" w:name="X9253d11ac48008c3b432377cd2ecc6e8137c2ce"/>
    <w:p>
      <w:pPr>
        <w:pStyle w:val="Heading2"/>
      </w:pPr>
      <w:r>
        <w:t xml:space="preserve">1. Introduction: Defining the Mechatronics Engineer</w:t>
      </w:r>
    </w:p>
    <w:p>
      <w:pPr>
        <w:pStyle w:val="FirstParagraph"/>
      </w:pPr>
      <w:r>
        <w:t xml:space="preserve">A Mechatronics Engineer represents a fusion of mechanical engineering, electronics, computer engineering, telecommunications engineering systems engineering, and control engineering. This interdisciplinary approach allows for the design and manufacturing of intelligent products and automated processes. In the context of Canada Toronto's rapidly expanding tech sector, this role is pivotal in bridging traditional hardware with modern software solutions.</w:t>
      </w:r>
    </w:p>
    <w:p>
      <w:pPr>
        <w:pStyle w:val="BodyText"/>
      </w:pPr>
      <w:r>
        <w:br/>
      </w:r>
    </w:p>
    <w:bookmarkEnd w:id="20"/>
    <w:bookmarkStart w:id="21" w:name="X31714f53746efc3f8c2a489064094a878ca878f"/>
    <w:p>
      <w:pPr>
        <w:pStyle w:val="Heading2"/>
      </w:pPr>
      <w:r>
        <w:t xml:space="preserve">2. The Core Responsibilities of a Mechatronics Engineer</w:t>
      </w:r>
    </w:p>
    <w:p>
      <w:pPr>
        <w:pStyle w:val="FirstParagraph"/>
      </w:pPr>
      <w:r>
        <w:t xml:space="preserve">The daily responsibilities of a Mechatronics Engineer are diverse and require a broad skill set. Key duties include:</w:t>
      </w:r>
    </w:p>
    <w:p>
      <w:pPr>
        <w:numPr>
          <w:ilvl w:val="0"/>
          <w:numId w:val="1001"/>
        </w:numPr>
        <w:pStyle w:val="Compact"/>
      </w:pPr>
      <w:r>
        <w:rPr>
          <w:bCs/>
          <w:b/>
        </w:rPr>
        <w:t xml:space="preserve">System Design:</w:t>
      </w:r>
      <w:r>
        <w:t xml:space="preserve"> </w:t>
      </w:r>
      <w:r>
        <w:t xml:space="preserve">Integrating mechanical components with electronic sensors and actuators to create cohesive systems.</w:t>
      </w:r>
    </w:p>
    <w:p>
      <w:pPr>
        <w:numPr>
          <w:ilvl w:val="0"/>
          <w:numId w:val="1001"/>
        </w:numPr>
        <w:pStyle w:val="Compact"/>
      </w:pPr>
      <w:r>
        <w:rPr>
          <w:bCs/>
          <w:b/>
        </w:rPr>
        <w:t xml:space="preserve">Programming:</w:t>
      </w:r>
      <w:r>
        <w:t xml:space="preserve"> </w:t>
      </w:r>
      <w:r>
        <w:t xml:space="preserve">&gt;</w:t>
      </w:r>
      <w:r>
        <w:t xml:space="preserve"> </w:t>
      </w:r>
      <w:r>
        <w:t xml:space="preserve">&gt;</w:t>
      </w:r>
      <w:r>
        <w:t xml:space="preserve"> </w:t>
      </w:r>
      <w:r>
        <w:rPr>
          <w:bCs/>
          <w:b/>
        </w:rPr>
        <w:t xml:space="preserve">Maintenance:</w:t>
      </w:r>
      <w:r>
        <w:t xml:space="preserve"> </w:t>
      </w:r>
      <w:r>
        <w:t xml:space="preserve">&gt;</w:t>
      </w:r>
    </w:p>
    <w:p>
      <w:pPr>
        <w:pStyle w:val="FirstParagraph"/>
      </w:pPr>
      <w:r>
        <w:br/>
      </w:r>
      <w:r>
        <w:t xml:space="preserve">In Canada Toronto, these responsibilities often involve working on automated assembly lines, smart infrastructure projects, and advanced healthcare devices. The engineer must ensure that all systems operate efficiently and safely.</w:t>
      </w:r>
      <w:r>
        <w:br/>
      </w:r>
      <w:r>
        <w:br/>
      </w:r>
    </w:p>
    <w:bookmarkEnd w:id="21"/>
    <w:bookmarkStart w:id="22" w:name="X44c93ed278f46156a65cf56ade1270d558145b5"/>
    <w:p>
      <w:pPr>
        <w:pStyle w:val="Heading2"/>
      </w:pPr>
      <w:r>
        <w:t xml:space="preserve">3. Educational Background for a Mechatronics Engineer</w:t>
      </w:r>
    </w:p>
    <w:p>
      <w:pPr>
        <w:pStyle w:val="FirstParagraph"/>
      </w:pPr>
      <w:r>
        <w:t xml:space="preserve">Becoming a certified Mechatronics Engineer typically requires a bachelor’s degree in Mechatronics Engineering, Robotics Engineering, or Mechanical Engineering with significant coursework in electrical and computer engineering. In Canada Toronto, institutions such as the University of Toronto and Ryerson University (now Toronto Metropolitan University) offer renowned programs that prepare graduates for this complex role.</w:t>
      </w:r>
    </w:p>
    <w:p>
      <w:pPr>
        <w:pStyle w:val="BodyText"/>
      </w:pPr>
      <w:r>
        <w:t xml:space="preserve">Furthermore, professional designation is often pursued through Professional Engineers Ontario (PEO). This involves obtaining an Engineer-in-Training (EIT) status and eventually becoming a P.Eng., which is legally required to sign off on engineering projects in Canada Toronto.</w:t>
      </w:r>
      <w:r>
        <w:br/>
      </w:r>
      <w:r>
        <w:br/>
      </w:r>
    </w:p>
    <w:bookmarkEnd w:id="22"/>
    <w:bookmarkStart w:id="23" w:name="X957cbf7a5041e42ecc30869ab08b5ad090a7942"/>
    <w:p>
      <w:pPr>
        <w:pStyle w:val="Heading2"/>
      </w:pPr>
      <w:r>
        <w:t xml:space="preserve">4. The Role of the Mechatronics Engineer in Canada Toronto</w:t>
      </w:r>
    </w:p>
    <w:p>
      <w:pPr>
        <w:pStyle w:val="FirstParagraph"/>
      </w:pPr>
      <w:r>
        <w:t xml:space="preserve">Toronto, as a major economic hub in Canada Toronto, has seen a surge in demand for automation and smart technology. The city’s manufacturing sector is shifting towards Industry 4.0 standards, where connectivity and data exchange play crucial roles.</w:t>
      </w:r>
    </w:p>
    <w:p>
      <w:pPr>
        <w:pStyle w:val="BodyText"/>
      </w:pPr>
      <w:r>
        <w:rPr>
          <w:bCs/>
          <w:b/>
        </w:rPr>
        <w:t xml:space="preserve">a) Manufacturing Sector:</w:t>
      </w:r>
      <w:r>
        <w:t xml:space="preserve"> </w:t>
      </w:r>
      <w:r>
        <w:t xml:space="preserve">Automating production lines requires Mechatronics Engineers to design robotic arms and conveyor systems that can adapt in real-time to different tasks.</w:t>
      </w:r>
    </w:p>
    <w:p>
      <w:pPr>
        <w:pStyle w:val="BodyText"/>
      </w:pPr>
      <w:r>
        <w:rPr>
          <w:bCs/>
          <w:b/>
        </w:rPr>
        <w:t xml:space="preserve">B) Smart Cities:</w:t>
      </w:r>
    </w:p>
    <w:p>
      <w:pPr>
        <w:pStyle w:val="BodyText"/>
      </w:pPr>
      <w:r>
        <w:rPr>
          <w:bCs/>
          <w:b/>
        </w:rPr>
        <w:t xml:space="preserve">C) Healthcare:</w:t>
      </w:r>
      <w:r>
        <w:t xml:space="preserve"> </w:t>
      </w:r>
      <w:r>
        <w:t xml:space="preserve">With leading hospitals in Canada Toronto investing in medical robotics and diagnostic equipment, these engineers are essential for developing precise and reliable healthcare technologies.</w:t>
      </w:r>
    </w:p>
    <w:p>
      <w:pPr>
        <w:pStyle w:val="BodyText"/>
      </w:pPr>
      <w:r>
        <w:br/>
      </w:r>
    </w:p>
    <w:bookmarkEnd w:id="23"/>
    <w:bookmarkStart w:id="24" w:name="Xc7d4364eb557cadbb840792bf170b5ff0cf3de0"/>
    <w:p>
      <w:pPr>
        <w:pStyle w:val="Heading2"/>
      </w:pPr>
      <w:r>
        <w:t xml:space="preserve">5. Skills Required for a Mechatronics Engineer</w:t>
      </w:r>
    </w:p>
    <w:p>
      <w:pPr>
        <w:numPr>
          <w:ilvl w:val="0"/>
          <w:numId w:val="1002"/>
        </w:numPr>
        <w:pStyle w:val="Compact"/>
      </w:pPr>
      <w:r>
        <w:rPr>
          <w:bCs/>
          <w:b/>
        </w:rPr>
        <w:t xml:space="preserve">Techical Skills:</w:t>
      </w:r>
      <w:r>
        <w:t xml:space="preserve"> </w:t>
      </w:r>
      <w:r>
        <w:t xml:space="preserve">&gt;</w:t>
      </w:r>
      <w:r>
        <w:t xml:space="preserve"> </w:t>
      </w:r>
      <w:r>
        <w:t xml:space="preserve">&gt;</w:t>
      </w:r>
      <w:r>
        <w:t xml:space="preserve"> </w:t>
      </w:r>
      <w:r>
        <w:rPr>
          <w:bCs/>
          <w:b/>
        </w:rPr>
        <w:t xml:space="preserve">Problem-Solving: &gt;</w:t>
      </w:r>
    </w:p>
    <w:p>
      <w:pPr>
        <w:numPr>
          <w:ilvl w:val="0"/>
          <w:numId w:val="1002"/>
        </w:numPr>
        <w:pStyle w:val="Compact"/>
      </w:pPr>
      <w:r>
        <w:rPr>
          <w:bCs/>
          <w:b/>
        </w:rPr>
        <w:t xml:space="preserve">Communication:</w:t>
      </w:r>
      <w:r>
        <w:t xml:space="preserve"> </w:t>
      </w:r>
      <w:r>
        <w:t xml:space="preserve">Effectively collaborating with cross-functional teams including software developers, mechanical designers, and project managers.</w:t>
      </w:r>
    </w:p>
    <w:p>
      <w:pPr>
        <w:pStyle w:val="FirstParagraph"/>
      </w:pPr>
      <w:r>
        <w:br/>
      </w:r>
      <w:r>
        <w:t xml:space="preserve">In Canada Toronto’s collaborative work environment, communication skills are just as vital as technical prowess. A Mechatronics Engineer must be able to explain technical constraints to non-technical stakeholders.</w:t>
      </w:r>
      <w:r>
        <w:br/>
      </w:r>
      <w:r>
        <w:br/>
      </w:r>
    </w:p>
    <w:bookmarkEnd w:id="24"/>
    <w:bookmarkStart w:id="25" w:name="Xc1dd04345810de42f87ed4a4545a689729c1a84"/>
    <w:p>
      <w:pPr>
        <w:pStyle w:val="Heading2"/>
      </w:pPr>
      <w:r>
        <w:t xml:space="preserve">6. Challenges and Opportunities for a Mechatronics Engineer in Canada Toronto</w:t>
      </w:r>
    </w:p>
    <w:p>
      <w:pPr>
        <w:pStyle w:val="FirstParagraph"/>
      </w:pPr>
      <w:r>
        <w:rPr>
          <w:bCs/>
          <w:b/>
        </w:rPr>
        <w:t xml:space="preserve">Challenges:</w:t>
      </w:r>
      <w:r>
        <w:t xml:space="preserve"> </w:t>
      </w:r>
      <w:r>
        <w:t xml:space="preserve">The rapid pace of technological change means that continuous learning is mandatory. Keeping up with advancements in AI, machine learning, and IoT (Internet of Things) can be demanding.</w:t>
      </w:r>
    </w:p>
    <w:p>
      <w:pPr>
        <w:pStyle w:val="BodyText"/>
      </w:pPr>
      <w:r>
        <w:rPr>
          <w:bCs/>
          <w:b/>
        </w:rPr>
        <w:t xml:space="preserve">B) Regulatory Compliance:</w:t>
      </w:r>
    </w:p>
    <w:p>
      <w:pPr>
        <w:pStyle w:val="BodyText"/>
      </w:pPr>
      <w:r>
        <w:rPr>
          <w:bCs/>
          <w:b/>
        </w:rPr>
        <w:t xml:space="preserve">Opportunities:</w:t>
      </w:r>
      <w:r>
        <w:t xml:space="preserve"> </w:t>
      </w:r>
      <w:r>
        <w:t xml:space="preserve">There is significant government support for innovation in Canada Toronto. Grants and funding are available for projects that promote sustainability and efficiency. The growing startup scene also provides opportunities for Mechatronics Engineers to work on cutting-edge prototypes.</w:t>
      </w:r>
      <w:r>
        <w:br/>
      </w:r>
      <w:r>
        <w:br/>
      </w:r>
    </w:p>
    <w:bookmarkEnd w:id="25"/>
    <w:bookmarkStart w:id="26" w:name="future-outlook"/>
    <w:p>
      <w:pPr>
        <w:pStyle w:val="Heading2"/>
      </w:pPr>
      <w:r>
        <w:t xml:space="preserve">7. Future Outlook</w:t>
      </w:r>
    </w:p>
    <w:p>
      <w:pPr>
        <w:pStyle w:val="FirstParagraph"/>
      </w:pPr>
      <w:r>
        <w:t xml:space="preserve">The future of the Mechatronics Engineer is bright, especially in Canada Toronto. As cities become more automated and industries lean heavily into digital transformation, the demand for professionals who can bridge the gap between hardware and software will only increase.</w:t>
      </w:r>
    </w:p>
    <w:p>
      <w:pPr>
        <w:pStyle w:val="BodyText"/>
      </w:pPr>
      <w:r>
        <w:t xml:space="preserve">Innovation hubs across Canada Toronto are actively seeking talent that can drive this transition forward. The integration of AI into mechanical systems will further expand the scope of what a Mechatronics Engineer is expected to achieve.</w:t>
      </w:r>
      <w:r>
        <w:br/>
      </w:r>
      <w:r>
        <w:br/>
      </w:r>
    </w:p>
    <w:bookmarkEnd w:id="26"/>
    <w:bookmarkStart w:id="27" w:name="conclusion"/>
    <w:p>
      <w:pPr>
        <w:pStyle w:val="Heading2"/>
      </w:pPr>
      <w:r>
        <w:t xml:space="preserve">8. Conclusion</w:t>
      </w:r>
    </w:p>
    <w:p>
      <w:pPr>
        <w:pStyle w:val="FirstParagraph"/>
      </w:pPr>
      <w:r>
        <w:t xml:space="preserve">The role of a Mechatronics Engineer in Canada Toronto is both challenging and rewarding. It requires a unique blend of skills that span multiple engineering disciplines. As the city continues to grow as a center for technology and innovation, the contributions of these engineers will be critical in shaping the future of industry, infrastructure, and healthcare.</w:t>
      </w:r>
    </w:p>
    <w:p>
      <w:pPr>
        <w:pStyle w:val="BodyText"/>
      </w:pPr>
      <w:r>
        <w:t xml:space="preserve">This book report highlights that pursuing a career as a Mechatronics Engineer in Canada Toronto offers not only professional growth but also the opportunity to make significant societal impacts through technological advancement. Whether designing smarter traffic systems or more efficient manufacturing plants, the Mechatronics Engineer is at the forefront of modern engineering solutions.</w:t>
      </w:r>
      <w:r>
        <w:br/>
      </w:r>
      <w:r>
        <w:br/>
      </w:r>
    </w:p>
    <w:p>
      <w:pPr>
        <w:pStyle w:val="BodyText"/>
      </w:pPr>
      <w:r>
        <w:rPr>
          <w:iCs/>
          <w:i/>
        </w:rPr>
        <w:t xml:space="preserve">End of Book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Canada Toronto</dc:title>
  <dc:creator/>
  <dc:language>en</dc:language>
  <cp:keywords/>
  <dcterms:created xsi:type="dcterms:W3CDTF">2026-07-29T10:13:34Z</dcterms:created>
  <dcterms:modified xsi:type="dcterms:W3CDTF">2026-07-29T10:13:34Z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