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China</w:t>
      </w:r>
      <w:r>
        <w:t xml:space="preserve"> </w:t>
      </w:r>
      <w:r>
        <w:t xml:space="preserve">Guangzhou</w:t>
      </w:r>
    </w:p>
    <w:p>
      <w:pPr>
        <w:pStyle w:val="FirstParagraph"/>
      </w:pPr>
      <w:r>
        <w:t xml:space="preserve">```html</w:t>
      </w:r>
    </w:p>
    <w:bookmarkStart w:id="24" w:name="X7d2ab296e0df01ee7784e53a593739df8458770"/>
    <w:p>
      <w:pPr>
        <w:pStyle w:val="Heading1"/>
      </w:pPr>
      <w:r>
        <w:t xml:space="preserve">The Mechatronics Engineer: A Strategic Analysis for Innovation in China Guangzhou</w:t>
      </w:r>
    </w:p>
    <w:p>
      <w:pPr>
        <w:pStyle w:val="FirstParagraph"/>
      </w:pPr>
      <w:r>
        <w:rPr>
          <w:bCs/>
          <w:b/>
        </w:rPr>
        <w:t xml:space="preserve">Date:</w:t>
      </w:r>
      <w:r>
        <w:t xml:space="preserve"> </w:t>
      </w:r>
      <w:r>
        <w:t xml:space="preserve">October 26, 2023</w:t>
      </w:r>
      <w:r>
        <w:br/>
      </w:r>
    </w:p>
    <w:p>
      <w:pPr>
        <w:pStyle w:val="BodyText"/>
      </w:pPr>
      <w:r>
        <w:t xml:space="preserve">Role of the Mechatronics Engineer in Global Manufacturing Hubs</w:t>
      </w:r>
      <w:r>
        <w:br/>
      </w:r>
    </w:p>
    <w:p>
      <w:pPr>
        <w:pStyle w:val="BodyText"/>
      </w:pPr>
      <w:r>
        <w:t xml:space="preserve">China, Guangzhou</w:t>
      </w:r>
    </w:p>
    <w:p>
      <w:pPr>
        <w:pStyle w:val="BodyText"/>
      </w:pPr>
      <w:r>
        <w:t xml:space="preserve">Mechatronics represents a synergistic integration of mechanical engineering, electronics, computer engineering, telecommunications engineering and software design. The professional profile that emerges from this interdisciplinary field is known as the</w:t>
      </w:r>
      <w:r>
        <w:t xml:space="preserve"> </w:t>
      </w:r>
      <w:r>
        <w:rPr>
          <w:bCs/>
          <w:b/>
        </w:rPr>
        <w:t xml:space="preserve">Mechatronics Engineer</w:t>
      </w:r>
      <w:r>
        <w:t xml:space="preserve">. This role is pivotal in modern industry because it bridges the gap between traditional mechanics and intelligent electronic systems. In today’s rapidly evolving technological landscape engineers who can design automated systems, robotics, smart sensors and control mechanisms are in high demand globally.</w:t>
      </w:r>
    </w:p>
    <w:p>
      <w:pPr>
        <w:pStyle w:val="BodyText"/>
      </w:pPr>
      <w:r>
        <w:t xml:space="preserve">The</w:t>
      </w:r>
      <w:r>
        <w:t xml:space="preserve"> </w:t>
      </w:r>
      <w:r>
        <w:rPr>
          <w:bCs/>
          <w:b/>
        </w:rPr>
        <w:t xml:space="preserve">Mechatronics Engineer</w:t>
      </w:r>
      <w:r>
        <w:t xml:space="preserve"> </w:t>
      </w:r>
      <w:r>
        <w:t xml:space="preserve">does not merely assemble parts but designs cohesive systems where hardware and software communicate seamlessly to achieve specific functions. This could range from consumer electronics manufacturing to industrial automation lines that power global supply chains. Understanding the depth of this role is essential for any region looking to upgrade its industrial infrastructure.</w:t>
      </w:r>
    </w:p>
    <w:bookmarkStart w:id="20" w:name="Xa5b572609957682cce4bc2d53ad068568ca06a1"/>
    <w:p>
      <w:pPr>
        <w:pStyle w:val="Heading2"/>
      </w:pPr>
      <w:r>
        <w:t xml:space="preserve">The Strategic Importance of China Guangzhou</w:t>
      </w:r>
    </w:p>
    <w:p>
      <w:pPr>
        <w:pStyle w:val="FirstParagraph"/>
      </w:pPr>
      <w:r>
        <w:t xml:space="preserve">To fully appreciate the relevance of mechatronics, one must examine its epicenter:</w:t>
      </w:r>
      <w:r>
        <w:t xml:space="preserve"> </w:t>
      </w:r>
      <w:r>
        <w:rPr>
          <w:bCs/>
          <w:b/>
        </w:rPr>
        <w:t xml:space="preserve">China Guangzhou</w:t>
      </w:r>
      <w:r>
        <w:t xml:space="preserve">. Located in the Pearl River Delta region,</w:t>
      </w:r>
      <w:r>
        <w:t xml:space="preserve"> </w:t>
      </w:r>
      <w:r>
        <w:rPr>
          <w:bCs/>
          <w:b/>
        </w:rPr>
        <w:t xml:space="preserve">China Guangzhou</w:t>
      </w:r>
      <w:r>
        <w:t xml:space="preserve"> </w:t>
      </w:r>
    </w:p>
    <w:p>
      <w:pPr>
        <w:pStyle w:val="BodyText"/>
      </w:pPr>
      <w:r>
        <w:t xml:space="preserve">The economic landscape of</w:t>
      </w:r>
      <w:r>
        <w:t xml:space="preserve"> </w:t>
      </w:r>
      <w:r>
        <w:rPr>
          <w:bCs/>
          <w:b/>
        </w:rPr>
        <w:t xml:space="preserve">China GuangzhouMechatronics Engineers</w:t>
      </w:r>
    </w:p>
    <w:bookmarkEnd w:id="20"/>
    <w:bookmarkStart w:id="21" w:name="Xff4e58596cf114c4fdf4122a9885747922e2227"/>
    <w:p>
      <w:pPr>
        <w:pStyle w:val="Heading2"/>
      </w:pPr>
      <w:r>
        <w:t xml:space="preserve">Key Responsibilities of a Mechatronics Engineer in an Industrial Context</w:t>
      </w:r>
    </w:p>
    <w:p>
      <w:pPr>
        <w:pStyle w:val="FirstParagraph"/>
      </w:pPr>
      <w:r>
        <w:rPr>
          <w:bCs/>
          <w:b/>
        </w:rPr>
        <w:t xml:space="preserve">System Design : Creating integrated solutions that combine mechanical structures with electronic circuits and embedded software.</w:t>
      </w:r>
    </w:p>
    <w:p>
      <w:pPr>
        <w:pStyle w:val="BodyText"/>
      </w:pPr>
      <w:r>
        <w:rPr>
          <w:bCs/>
          <w:b/>
        </w:rPr>
        <w:t xml:space="preserve">: Programming PLCs (Programmable Logic Controllers) microcontrollers and industrial robots for automated tasks.</w:t>
      </w:r>
    </w:p>
    <w:p>
      <w:pPr>
        <w:pStyle w:val="BodyText"/>
      </w:pPr>
      <w:r>
        <w:br/>
      </w:r>
    </w:p>
    <w:p>
      <w:pPr>
        <w:pStyle w:val="BodyText"/>
      </w:pPr>
      <w:r>
        <w:t xml:space="preserve">The ability to simulate these systems before physical production is vital in reducing costs particularly in large-scale manufacturing hubs like</w:t>
      </w:r>
    </w:p>
    <w:p>
      <w:pPr>
        <w:pStyle w:val="BodyText"/>
      </w:pPr>
      <w:r>
        <w:t xml:space="preserve">China Guangzhou.</w:t>
      </w:r>
    </w:p>
    <w:p>
      <w:pPr>
        <w:pStyle w:val="BodyText"/>
      </w:pPr>
      <w:r>
        <w:br/>
      </w:r>
    </w:p>
    <w:bookmarkEnd w:id="21"/>
    <w:bookmarkStart w:id="22" w:name="X22a418454dd51b8ff3a7979be4f6a938e185bfc"/>
    <w:p>
      <w:pPr>
        <w:pStyle w:val="Heading2"/>
      </w:pPr>
      <w:r>
        <w:t xml:space="preserve">Challenges Specific to Working with Mechatronics Engineers in China Guangzhou</w:t>
      </w:r>
    </w:p>
    <w:p>
      <w:pPr>
        <w:pStyle w:val="FirstParagraph"/>
      </w:pPr>
      <w:r>
        <w:t xml:space="preserve">While the opportunities are vast the environment presents unique challenges for</w:t>
      </w:r>
      <w:r>
        <w:t xml:space="preserve"> </w:t>
      </w:r>
      <w:r>
        <w:rPr>
          <w:bCs/>
          <w:b/>
        </w:rPr>
        <w:t xml:space="preserve">Mechatronics Engineers. First is the speed of innovation.</w:t>
      </w:r>
      <w:r>
        <w:rPr>
          <w:bCs/>
          <w:b/>
        </w:rPr>
        <w:t xml:space="preserve"> </w:t>
      </w:r>
      <w:r>
        <w:rPr>
          <w:bCs/>
          <w:b/>
          <w:bCs/>
          <w:b/>
        </w:rPr>
        <w:t xml:space="preserve">China Guangzhou</w:t>
      </w:r>
    </w:p>
    <w:p>
      <w:pPr>
        <w:pStyle w:val="BodyText"/>
      </w:pPr>
      <w:r>
        <w:rPr>
          <w:bCs/>
          <w:b/>
        </w:rPr>
        <w:t xml:space="preserve">Mechatronics Engineers</w:t>
      </w:r>
    </w:p>
    <w:p>
      <w:pPr>
        <w:pStyle w:val="BlockText"/>
      </w:pPr>
      <w:r>
        <w:t xml:space="preserve">"In</w:t>
      </w:r>
      <w:r>
        <w:t xml:space="preserve"> </w:t>
      </w:r>
      <w:r>
        <w:rPr>
          <w:bCs/>
          <w:b/>
        </w:rPr>
        <w:t xml:space="preserve">China Guangzhou</w:t>
      </w:r>
      <w:r>
        <w:t xml:space="preserve">, the convergence of manufacturing scale and technological agility makes it a testing ground for next-generation mechatronic systems." - Industry Expert Note.</w:t>
      </w:r>
    </w:p>
    <w:bookmarkEnd w:id="22"/>
    <w:bookmarkStart w:id="23" w:name="the-impact-on-global-supply-chains"/>
    <w:p>
      <w:pPr>
        <w:pStyle w:val="Heading2"/>
      </w:pPr>
      <w:r>
        <w:t xml:space="preserve">The Impact on Global Supply Chains</w:t>
      </w:r>
    </w:p>
    <w:p>
      <w:pPr>
        <w:pStyle w:val="FirstParagraph"/>
      </w:pPr>
      <w:r>
        <w:t xml:space="preserve">The output produced by</w:t>
      </w:r>
    </w:p>
    <w:p>
      <w:pPr>
        <w:pStyle w:val="BodyText"/>
      </w:pPr>
      <w:r>
        <w:t xml:space="preserve">Mechatronics EngineersChina GuangzhouMechatronics Engineer ensures functionality reliability and efficiency.</w:t>
      </w:r>
    </w:p>
    <w:p>
      <w:pPr>
        <w:pStyle w:val="BodyText"/>
      </w:pPr>
      <w:r>
        <w:t xml:space="preserve">This interdependence highlights why understanding this profession is not just relevant for engineers but for policymakers business leaders and educators alike. The stability of global tech supply chains often relies on the innovation capacity found in cities like</w:t>
      </w:r>
      <w:r>
        <w:t xml:space="preserve"> </w:t>
      </w:r>
      <w:r>
        <w:rPr>
          <w:bCs/>
          <w:b/>
        </w:rPr>
        <w:t xml:space="preserve">China Guangzhou</w:t>
      </w:r>
      <w:r>
        <w:t xml:space="preserve">.</w:t>
      </w:r>
    </w:p>
    <w:p>
      <w:pPr>
        <w:pStyle w:val="BodyText"/>
      </w:pPr>
      <w:r>
        <w:br/>
      </w:r>
    </w:p>
    <w:bookmarkEnd w:id="23"/>
    <w:bookmarkEnd w:id="24"/>
    <w:bookmarkStart w:id="25" w:name="X049fd2b204df0d1869d1c626f3d0cbdc74c38dd"/>
    <w:p>
      <w:pPr>
        <w:pStyle w:val="Heading1"/>
      </w:pPr>
      <w:r>
        <w:t xml:space="preserve">Conclusion: Embracing the Future with Mechatronics</w:t>
      </w:r>
    </w:p>
    <w:p>
      <w:pPr>
        <w:pStyle w:val="FirstParagraph"/>
      </w:pPr>
      <w:r>
        <w:t xml:space="preserve">In conclusion, the</w:t>
      </w:r>
      <w:r>
        <w:t xml:space="preserve"> </w:t>
      </w:r>
      <w:r>
        <w:rPr>
          <w:bCs/>
          <w:b/>
        </w:rPr>
        <w:t xml:space="preserve">Mechatronics EngineerChina Guangzhou. The synergy of mechanical precision and digital intelligence drives progress in automation smart cities and sustainable manufacturing. For professionals aiming to contribute meaningfully to this field gaining specialized knowledge about the operational landscape of</w:t>
      </w:r>
      <w:r>
        <w:rPr>
          <w:bCs/>
          <w:b/>
        </w:rPr>
        <w:t xml:space="preserve"> </w:t>
      </w:r>
      <w:r>
        <w:rPr>
          <w:bCs/>
          <w:b/>
          <w:bCs/>
          <w:b/>
        </w:rPr>
        <w:t xml:space="preserve">China Guangzhou</w:t>
      </w:r>
      <w:r>
        <w:br/>
      </w:r>
    </w:p>
    <w:p>
      <w:pPr>
        <w:pStyle w:val="BodyText"/>
      </w:pPr>
      <w:r>
        <w:t xml:space="preserve">As Industry 4.0 continues to reshape global economies those who master mechatronic principles will lead the charge toward smarter more efficient and interconnected future. The story of modern engineering is being written in real-time and</w:t>
      </w:r>
      <w:r>
        <w:t xml:space="preserve"> </w:t>
      </w:r>
      <w:r>
        <w:rPr>
          <w:bCs/>
          <w:b/>
        </w:rPr>
        <w:t xml:space="preserve">China Guangzhou</w:t>
      </w:r>
      <w:r>
        <w:t xml:space="preserve">Mechatronics Engineers</w:t>
      </w:r>
      <w:r>
        <w:br/>
      </w:r>
    </w:p>
    <w:p>
      <w:pPr>
        <w:pStyle w:val="BodyText"/>
      </w:pPr>
      <w:r>
        <w:t xml:space="preserve">© 2023 Tech Insight Reports | All Rights Reserved</w:t>
      </w:r>
      <w:r>
        <w:br/>
      </w:r>
      <w:r>
        <w:t xml:space="preserve">Prepared for Academic &amp; Professional Development Purposes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 China Guangzhou</dc:title>
  <dc:creator/>
  <dc:language>en</dc:language>
  <cp:keywords/>
  <dcterms:created xsi:type="dcterms:W3CDTF">2026-07-29T15:24:45Z</dcterms:created>
  <dcterms:modified xsi:type="dcterms:W3CDTF">2026-07-29T15:24:45Z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