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Mechatronics</w:t>
      </w:r>
      <w:r>
        <w:t xml:space="preserve"> </w:t>
      </w:r>
      <w:r>
        <w:t xml:space="preserve">Engineers</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35" w:name="book-report-document"/>
    <w:p>
      <w:pPr>
        <w:pStyle w:val="Heading1"/>
      </w:pPr>
      <w:r>
        <w:t xml:space="preserve">Book Report Document</w:t>
      </w:r>
    </w:p>
    <w:p>
      <w:pPr>
        <w:pStyle w:val="FirstParagraph"/>
      </w:pPr>
      <w:r>
        <w:rPr>
          <w:bCs/>
          <w:b/>
        </w:rPr>
        <w:t xml:space="preserve">Title of Subject:</w:t>
      </w:r>
      <w:r>
        <w:br/>
      </w:r>
      <w:r>
        <w:t xml:space="preserve">The Synergy of Mechanical, Electrical, and Software Engineering: A Professional Profile for Modern Industry</w:t>
      </w:r>
    </w:p>
    <w:p>
      <w:pPr>
        <w:pStyle w:val="BodyText"/>
      </w:pPr>
      <w:r>
        <w:rPr>
          <w:bCs/>
          <w:b/>
        </w:rPr>
        <w:t xml:space="preserve">Focused Context:</w:t>
      </w:r>
    </w:p>
    <w:p>
      <w:pPr>
        <w:pStyle w:val="BodyText"/>
      </w:pPr>
      <w:r>
        <w:t xml:space="preserve">Tanzania Dar es Salaam</w:t>
      </w:r>
      <w:r>
        <w:br/>
      </w:r>
      <w:r>
        <w:rPr>
          <w:bCs/>
          <w:b/>
        </w:rPr>
        <w:t xml:space="preserve">Date:</w:t>
      </w:r>
      <w:r>
        <w:t xml:space="preserve"> </w:t>
      </w:r>
      <w:r>
        <w:t xml:space="preserve">October 26, 2023</w:t>
      </w:r>
      <w:r>
        <w:br/>
      </w:r>
      <w:r>
        <w:rPr>
          <w:bCs/>
          <w:b/>
        </w:rPr>
        <w:t xml:space="preserve">Prepared For:</w:t>
      </w:r>
      <w:r>
        <w:t xml:space="preserve">Vocational Training Authorities and Industrial Development Stakeholders in Tanzania Dar es Salaam</w:t>
      </w:r>
    </w:p>
    <w:bookmarkStart w:id="20" w:name="introduction"/>
    <w:p>
      <w:pPr>
        <w:pStyle w:val="Heading2"/>
      </w:pPr>
      <w:r>
        <w:t xml:space="preserve">1. Introduction</w:t>
      </w:r>
    </w:p>
    <w:p>
      <w:pPr>
        <w:pStyle w:val="FirstParagraph"/>
      </w:pPr>
      <w:r>
        <w:t xml:space="preserve">In the rapidly evolving landscape of global industrialization, the convergence of disciplines has become not just a trend but a necessity for economic growth. This Book Report examines the critical role of the</w:t>
      </w:r>
      <w:r>
        <w:t xml:space="preserve"> </w:t>
      </w:r>
      <w:r>
        <w:rPr>
          <w:bCs/>
          <w:b/>
        </w:rPr>
        <w:t xml:space="preserve">Mechatronics Engineer</w:t>
      </w:r>
      <w:r>
        <w:t xml:space="preserve"> </w:t>
      </w:r>
      <w:r>
        <w:t xml:space="preserve">within the specific socio-economic and industrial context of</w:t>
      </w:r>
      <w:r>
        <w:t xml:space="preserve"> </w:t>
      </w:r>
      <w:r>
        <w:rPr>
          <w:bCs/>
          <w:b/>
        </w:rPr>
        <w:t xml:space="preserve">Tanzania Dar es Salaam</w:t>
      </w:r>
      <w:r>
        <w:t xml:space="preserve">. As Tanzania strives to transform from an agrarian-based economy to an industrialized nation under its national development frameworks, understanding the multifaceted nature of mechatronics is paramount.</w:t>
      </w:r>
    </w:p>
    <w:p>
      <w:pPr>
        <w:pStyle w:val="BodyText"/>
      </w:pPr>
      <w:r>
        <w:t xml:space="preserve">This report serves as a comprehensive overview, treating the profession of a Mechatronics Engineer not merely as a job description but as a pivotal catalyst for innovation in</w:t>
      </w:r>
      <w:r>
        <w:t xml:space="preserve"> </w:t>
      </w:r>
      <w:r>
        <w:rPr>
          <w:bCs/>
          <w:b/>
        </w:rPr>
        <w:t xml:space="preserve">Tanzania Dar es Salaam</w:t>
      </w:r>
      <w:r>
        <w:t xml:space="preserve">. The city, being the economic hub and primary port of entry for East Africa, presents unique challenges and opportunities that require engineers who can bridge the gap between traditional mechanical systems and modern digital technologies.</w:t>
      </w:r>
    </w:p>
    <w:bookmarkEnd w:id="20"/>
    <w:bookmarkStart w:id="21" w:name="defining-the-mechatronics-engineer"/>
    <w:p>
      <w:pPr>
        <w:pStyle w:val="Heading2"/>
      </w:pPr>
      <w:r>
        <w:t xml:space="preserve">2. Defining the Mechatronics Engineer</w:t>
      </w:r>
    </w:p>
    <w:p>
      <w:pPr>
        <w:pStyle w:val="FirstParagraph"/>
      </w:pPr>
      <w:r>
        <w:t xml:space="preserve">The</w:t>
      </w:r>
      <w:r>
        <w:t xml:space="preserve"> </w:t>
      </w:r>
      <w:r>
        <w:rPr>
          <w:bCs/>
          <w:b/>
        </w:rPr>
        <w:t xml:space="preserve">Mechatronics Engineer</w:t>
      </w:r>
      <w:r>
        <w:t xml:space="preserve"> </w:t>
      </w:r>
      <w:r>
        <w:t xml:space="preserve">is defined as a professional who possesses expertise in multiple engineering disciplines, primarily mechanical engineering, electrical/electronic engineering, computer science (software), and control systems theory. Unlike traditional engineers who specialize in one domain, the</w:t>
      </w:r>
      <w:r>
        <w:t xml:space="preserve"> </w:t>
      </w:r>
      <w:r>
        <w:rPr>
          <w:bCs/>
          <w:b/>
        </w:rPr>
        <w:t xml:space="preserve">Mechatronics Engineer</w:t>
      </w:r>
      <w:r>
        <w:t xml:space="preserve"> </w:t>
      </w:r>
      <w:r>
        <w:t xml:space="preserve">is a hybrid specialist capable of designing intelligent systems that integrate these diverse technologies.</w:t>
      </w:r>
    </w:p>
    <w:p>
      <w:pPr>
        <w:pStyle w:val="BodyText"/>
      </w:pPr>
      <w:r>
        <w:t xml:space="preserve">In the context of modern manufacturing and automation, this interdisciplinary approach allows for the creation of products and processes that are more efficient, flexible, and reliable. The core competency of a</w:t>
      </w:r>
      <w:r>
        <w:t xml:space="preserve"> </w:t>
      </w:r>
      <w:r>
        <w:rPr>
          <w:bCs/>
          <w:b/>
        </w:rPr>
        <w:t xml:space="preserve">Mechatronics Engineer</w:t>
      </w:r>
      <w:r>
        <w:t xml:space="preserve"> </w:t>
      </w:r>
      <w:r>
        <w:t xml:space="preserve">lies in their ability to understand how mechanical components interact with electronic sensors and how software algorithms can optimize these interactions in real-time.</w:t>
      </w:r>
    </w:p>
    <w:p>
      <w:pPr>
        <w:pStyle w:val="BodyText"/>
      </w:pPr>
      <w:r>
        <w:t xml:space="preserve">For students and professionals in</w:t>
      </w:r>
      <w:r>
        <w:t xml:space="preserve"> </w:t>
      </w:r>
      <w:r>
        <w:rPr>
          <w:bCs/>
          <w:b/>
        </w:rPr>
        <w:t xml:space="preserve">Tanzania Dar es Salaam</w:t>
      </w:r>
      <w:r>
        <w:t xml:space="preserve">, this definition is crucial. It shifts the narrative from simply "fixing machines" to "designing smart solutions." The curriculum for such a profession must therefore be robust, covering mechanics, circuit design, microcontroller programming, and system integration.</w:t>
      </w:r>
    </w:p>
    <w:bookmarkEnd w:id="21"/>
    <w:bookmarkStart w:id="25" w:name="Xa422e28369b04443cd81415c7aaa88d21fde2aa"/>
    <w:p>
      <w:pPr>
        <w:pStyle w:val="Heading2"/>
      </w:pPr>
      <w:r>
        <w:t xml:space="preserve">3. The Industrial Landscape in Tanzania Dar es Salaam</w:t>
      </w:r>
    </w:p>
    <w:p>
      <w:pPr>
        <w:pStyle w:val="FirstParagraph"/>
      </w:pPr>
      <w:r>
        <w:t xml:space="preserve">To understand the demand for</w:t>
      </w:r>
      <w:r>
        <w:t xml:space="preserve"> </w:t>
      </w:r>
      <w:r>
        <w:rPr>
          <w:bCs/>
          <w:b/>
        </w:rPr>
        <w:t xml:space="preserve">Mechatronics Engineers</w:t>
      </w:r>
      <w:r>
        <w:t xml:space="preserve">, one must analyze the industrial fabric of</w:t>
      </w:r>
      <w:r>
        <w:t xml:space="preserve"> </w:t>
      </w:r>
      <w:r>
        <w:rPr>
          <w:bCs/>
          <w:b/>
        </w:rPr>
        <w:t xml:space="preserve">Tanzania Dar es Salaam</w:t>
      </w:r>
      <w:r>
        <w:t xml:space="preserve">. As the commercial capital, this city hosts a diverse array of industries including manufacturing, logistics, telecommunications, and energy.</w:t>
      </w:r>
    </w:p>
    <w:bookmarkStart w:id="22" w:name="manufacturing-and-food-processing"/>
    <w:p>
      <w:pPr>
        <w:pStyle w:val="Heading3"/>
      </w:pPr>
      <w:r>
        <w:t xml:space="preserve">3.1 Manufacturing and Food Processing</w:t>
      </w:r>
    </w:p>
    <w:p>
      <w:pPr>
        <w:pStyle w:val="FirstParagraph"/>
      </w:pPr>
      <w:r>
        <w:t xml:space="preserve">The manufacturing sector in</w:t>
      </w:r>
      <w:r>
        <w:t xml:space="preserve"> </w:t>
      </w:r>
      <w:r>
        <w:rPr>
          <w:bCs/>
          <w:b/>
        </w:rPr>
        <w:t xml:space="preserve">Tanzania Dar es Salaam</w:t>
      </w:r>
      <w:r>
        <w:t xml:space="preserve"> </w:t>
      </w:r>
      <w:r>
        <w:t xml:space="preserve">is growing, with significant investment in food processing textiles, and pharmaceuticals. These industries rely heavily on automated assembly lines. A</w:t>
      </w:r>
      <w:r>
        <w:t xml:space="preserve"> </w:t>
      </w:r>
      <w:r>
        <w:rPr>
          <w:bCs/>
          <w:b/>
        </w:rPr>
        <w:t xml:space="preserve">Mechatronics Engineer</w:t>
      </w:r>
      <w:r>
        <w:t xml:space="preserve"> </w:t>
      </w:r>
      <w:r>
        <w:t xml:space="preserve">is essential for maintaining and upgrading these systems. For instance, the integration of computer vision systems into packaging lines in food factories requires someone who understands both the mechanical conveyance mechanisms and the software logic governing image recognition.</w:t>
      </w:r>
    </w:p>
    <w:bookmarkEnd w:id="22"/>
    <w:bookmarkStart w:id="23" w:name="port-and-logistics-operations"/>
    <w:p>
      <w:pPr>
        <w:pStyle w:val="Heading3"/>
      </w:pPr>
      <w:r>
        <w:t xml:space="preserve">3.2 Port and Logistics Operations</w:t>
      </w:r>
    </w:p>
    <w:p>
      <w:pPr>
        <w:pStyle w:val="FirstParagraph"/>
      </w:pPr>
      <w:r>
        <w:t xml:space="preserve">The Port of Dar es Salaam is a critical gateway for trade in East Africa. Modern port operations utilize automated cranes, container handling systems, and logistics tracking software. The efficiency of these operations depends on mechatronic systems that synchronize mechanical movement with digital tracking data.</w:t>
      </w:r>
      <w:r>
        <w:t xml:space="preserve"> </w:t>
      </w:r>
      <w:r>
        <w:rPr>
          <w:bCs/>
          <w:b/>
        </w:rPr>
        <w:t xml:space="preserve">Mechatronics Engineers</w:t>
      </w:r>
      <w:r>
        <w:t xml:space="preserve"> </w:t>
      </w:r>
      <w:r>
        <w:t xml:space="preserve">are needed to ensure the reliability of this infrastructure, minimizing downtime which is costly for importers and exporters alike.</w:t>
      </w:r>
    </w:p>
    <w:bookmarkEnd w:id="23"/>
    <w:bookmarkStart w:id="24" w:name="energy-and-infrastructure"/>
    <w:p>
      <w:pPr>
        <w:pStyle w:val="Heading3"/>
      </w:pPr>
      <w:r>
        <w:t xml:space="preserve">3.3 Energy and Infrastructure</w:t>
      </w:r>
    </w:p>
    <w:p>
      <w:pPr>
        <w:pStyle w:val="FirstParagraph"/>
      </w:pPr>
      <w:r>
        <w:t xml:space="preserve">Tanzania is expanding its renewable energy sector, particularly in hydroelectric and solar power. The control systems managing grid stability, smart meters in</w:t>
      </w:r>
      <w:r>
        <w:t xml:space="preserve"> </w:t>
      </w:r>
      <w:r>
        <w:rPr>
          <w:bCs/>
          <w:b/>
        </w:rPr>
        <w:t xml:space="preserve">Tanzania Dar es Salaam</w:t>
      </w:r>
      <w:r>
        <w:t xml:space="preserve">, and the integration of battery storage systems are complex mechatronic applications. Engineers proficient in control theory and embedded systems are vital for this transition towards a sustainable energy future.</w:t>
      </w:r>
    </w:p>
    <w:bookmarkEnd w:id="24"/>
    <w:bookmarkEnd w:id="25"/>
    <w:bookmarkStart w:id="29" w:name="Xc1a82a7c061b4f04387eb6bdf9b5c622ef08f63"/>
    <w:p>
      <w:pPr>
        <w:pStyle w:val="Heading2"/>
      </w:pPr>
      <w:r>
        <w:t xml:space="preserve">4. Challenges Facing Mechatronics Education and Employment in Tanzania Dar es Salaam</w:t>
      </w:r>
    </w:p>
    <w:p>
      <w:pPr>
        <w:pStyle w:val="FirstParagraph"/>
      </w:pPr>
      <w:r>
        <w:t xml:space="preserve">While the potential is vast, there are significant challenges to establishing a strong cohort of</w:t>
      </w:r>
      <w:r>
        <w:t xml:space="preserve"> </w:t>
      </w:r>
      <w:r>
        <w:rPr>
          <w:bCs/>
          <w:b/>
        </w:rPr>
        <w:t xml:space="preserve">Mechatronics Engineers</w:t>
      </w:r>
      <w:r>
        <w:t xml:space="preserve"> </w:t>
      </w:r>
      <w:r>
        <w:t xml:space="preserve">in</w:t>
      </w:r>
      <w:r>
        <w:t xml:space="preserve"> </w:t>
      </w:r>
      <w:r>
        <w:rPr>
          <w:bCs/>
          <w:b/>
        </w:rPr>
        <w:t xml:space="preserve">Tanzania Dar es Salaam</w:t>
      </w:r>
      <w:r>
        <w:t xml:space="preserve">.</w:t>
      </w:r>
    </w:p>
    <w:bookmarkStart w:id="26" w:name="educational-infrastructure"/>
    <w:p>
      <w:pPr>
        <w:pStyle w:val="Heading3"/>
      </w:pPr>
      <w:r>
        <w:t xml:space="preserve">4.1 Educational Infrastructure</w:t>
      </w:r>
    </w:p>
    <w:p>
      <w:pPr>
        <w:pStyle w:val="FirstParagraph"/>
      </w:pPr>
      <w:r>
        <w:t xml:space="preserve">Polytechnics and universities in Tanzania must update their curricula to reflect current industry needs. There is often a disconnect between theoretical knowledge taught in classrooms and the practical skills required on the factory floor. For aspiring</w:t>
      </w:r>
      <w:r>
        <w:t xml:space="preserve"> </w:t>
      </w:r>
      <w:r>
        <w:rPr>
          <w:bCs/>
          <w:b/>
        </w:rPr>
        <w:t xml:space="preserve">Mechatronics Engineers</w:t>
      </w:r>
      <w:r>
        <w:t xml:space="preserve">, access to modern laboratories with PLCs (Programmable Logic Controllers), robotics kits, and simulation software is limited but improving.</w:t>
      </w:r>
    </w:p>
    <w:bookmarkEnd w:id="26"/>
    <w:bookmarkStart w:id="27" w:name="industry-academia-collaboration"/>
    <w:p>
      <w:pPr>
        <w:pStyle w:val="Heading3"/>
      </w:pPr>
      <w:r>
        <w:t xml:space="preserve">4.2 Industry-Academia Collaboration</w:t>
      </w:r>
    </w:p>
    <w:p>
      <w:pPr>
        <w:pStyle w:val="FirstParagraph"/>
      </w:pPr>
      <w:r>
        <w:t xml:space="preserve">There is a need for stronger partnerships between educational institutions in</w:t>
      </w:r>
      <w:r>
        <w:t xml:space="preserve"> </w:t>
      </w:r>
      <w:r>
        <w:rPr>
          <w:bCs/>
          <w:b/>
        </w:rPr>
        <w:t xml:space="preserve">Tanzania Dar es Salaam</w:t>
      </w:r>
      <w:r>
        <w:t xml:space="preserve"> </w:t>
      </w:r>
      <w:r>
        <w:t xml:space="preserve">and private industry. Internships and on-the-job training are critical for</w:t>
      </w:r>
      <w:r>
        <w:t xml:space="preserve"> </w:t>
      </w:r>
      <w:r>
        <w:rPr>
          <w:bCs/>
          <w:b/>
        </w:rPr>
        <w:t xml:space="preserve">Mechatronics Engineers</w:t>
      </w:r>
      <w:r>
        <w:t xml:space="preserve"> </w:t>
      </w:r>
      <w:r>
        <w:t xml:space="preserve">to gain hands-on experience with the specific technologies used by local companies.</w:t>
      </w:r>
    </w:p>
    <w:bookmarkEnd w:id="27"/>
    <w:bookmarkStart w:id="28" w:name="technological-adoption"/>
    <w:p>
      <w:pPr>
        <w:pStyle w:val="Heading3"/>
      </w:pPr>
      <w:r>
        <w:t xml:space="preserve">4.3 Technological Adoption</w:t>
      </w:r>
    </w:p>
    <w:p>
      <w:pPr>
        <w:pStyle w:val="FirstParagraph"/>
      </w:pPr>
      <w:r>
        <w:t xml:space="preserve">Many small-to-medium enterprises in Tanzania have yet to adopt advanced automation. This slows down the demand for specialized</w:t>
      </w:r>
      <w:r>
        <w:t xml:space="preserve"> </w:t>
      </w:r>
      <w:r>
        <w:rPr>
          <w:bCs/>
          <w:b/>
        </w:rPr>
        <w:t xml:space="preserve">Mechatronics Engineers</w:t>
      </w:r>
      <w:r>
        <w:t xml:space="preserve">. However, as competition increases, these businesses will be forced to modernize, creating a future market for such expertise.</w:t>
      </w:r>
    </w:p>
    <w:bookmarkEnd w:id="28"/>
    <w:bookmarkEnd w:id="29"/>
    <w:bookmarkStart w:id="33" w:name="opportunities-and-future-outlook"/>
    <w:p>
      <w:pPr>
        <w:pStyle w:val="Heading2"/>
      </w:pPr>
      <w:r>
        <w:t xml:space="preserve">5. Opportunities and Future Outlook</w:t>
      </w:r>
    </w:p>
    <w:p>
      <w:pPr>
        <w:pStyle w:val="FirstParagraph"/>
      </w:pPr>
      <w:r>
        <w:t xml:space="preserve">The future for</w:t>
      </w:r>
      <w:r>
        <w:t xml:space="preserve"> </w:t>
      </w:r>
      <w:r>
        <w:rPr>
          <w:bCs/>
          <w:b/>
        </w:rPr>
        <w:t xml:space="preserve">Mechatronics Engineers</w:t>
      </w:r>
      <w:r>
        <w:t xml:space="preserve"> </w:t>
      </w:r>
      <w:r>
        <w:t xml:space="preserve">in</w:t>
      </w:r>
      <w:r>
        <w:t xml:space="preserve"> </w:t>
      </w:r>
      <w:r>
        <w:rPr>
          <w:bCs/>
          <w:b/>
        </w:rPr>
        <w:t xml:space="preserve">Tanzania Dar es Salaam</w:t>
      </w:r>
      <w:r>
        <w:t xml:space="preserve"> </w:t>
      </w:r>
      <w:r>
        <w:t xml:space="preserve">is bright and full of promise. The government’s push for industrialization through initiatives like the National Five-Year Development Plan provides a fertile ground for mechatronic innovations.</w:t>
      </w:r>
    </w:p>
    <w:bookmarkStart w:id="30" w:name="smart-cities"/>
    <w:p>
      <w:pPr>
        <w:pStyle w:val="Heading3"/>
      </w:pPr>
      <w:r>
        <w:t xml:space="preserve">5.1 Smart Cities</w:t>
      </w:r>
    </w:p>
    <w:p>
      <w:pPr>
        <w:pStyle w:val="FirstParagraph"/>
      </w:pPr>
      <w:r>
        <w:t xml:space="preserve">Dar es Salaam is moving towards becoming a smart city, with investments in intelligent traffic systems, waste management automation, and secure surveillance networks. These projects require</w:t>
      </w:r>
      <w:r>
        <w:t xml:space="preserve"> </w:t>
      </w:r>
      <w:r>
        <w:rPr>
          <w:bCs/>
          <w:b/>
        </w:rPr>
        <w:t xml:space="preserve">Mechatronics Engineers</w:t>
      </w:r>
      <w:r>
        <w:t xml:space="preserve"> </w:t>
      </w:r>
      <w:r>
        <w:t xml:space="preserve">who can integrate IoT (Internet of Things) devices with physical infrastructure.</w:t>
      </w:r>
    </w:p>
    <w:bookmarkEnd w:id="30"/>
    <w:bookmarkStart w:id="31" w:name="agritech"/>
    <w:p>
      <w:pPr>
        <w:pStyle w:val="Heading3"/>
      </w:pPr>
      <w:r>
        <w:t xml:space="preserve">5.2 AgriTech</w:t>
      </w:r>
    </w:p>
    <w:p>
      <w:pPr>
        <w:pStyle w:val="FirstParagraph"/>
      </w:pPr>
      <w:r>
        <w:t xml:space="preserve">Agriculture is the backbone of Tanzania’s economy. The application of mechatronics in agriculture, such as automated irrigation systems, drone-based crop monitoring, and harvesting robots, offers immense potential.</w:t>
      </w:r>
      <w:r>
        <w:t xml:space="preserve"> </w:t>
      </w:r>
      <w:r>
        <w:rPr>
          <w:bCs/>
          <w:b/>
        </w:rPr>
        <w:t xml:space="preserve">Mechatronics Engineers</w:t>
      </w:r>
      <w:r>
        <w:t xml:space="preserve"> </w:t>
      </w:r>
      <w:r>
        <w:t xml:space="preserve">can develop cost-effective solutions tailored to the local farming conditions in Tanzania.</w:t>
      </w:r>
    </w:p>
    <w:bookmarkEnd w:id="31"/>
    <w:bookmarkStart w:id="32" w:name="entrepreneurship"/>
    <w:p>
      <w:pPr>
        <w:pStyle w:val="Heading3"/>
      </w:pPr>
      <w:r>
        <w:t xml:space="preserve">5.3 Entrepreneurship</w:t>
      </w:r>
    </w:p>
    <w:p>
      <w:pPr>
        <w:pStyle w:val="FirstParagraph"/>
      </w:pPr>
      <w:r>
        <w:t xml:space="preserve">Beyond employment,</w:t>
      </w:r>
      <w:r>
        <w:t xml:space="preserve"> </w:t>
      </w:r>
      <w:r>
        <w:rPr>
          <w:bCs/>
          <w:b/>
        </w:rPr>
        <w:t xml:space="preserve">Mechatronics Engineers</w:t>
      </w:r>
      <w:r>
        <w:t xml:space="preserve"> </w:t>
      </w:r>
      <w:r>
        <w:t xml:space="preserve">have the skills to become innovators and entrepreneurs. In</w:t>
      </w:r>
      <w:r>
        <w:t xml:space="preserve"> </w:t>
      </w:r>
      <w:r>
        <w:rPr>
          <w:bCs/>
          <w:b/>
        </w:rPr>
        <w:t xml:space="preserve">Tanzania Dar es Salaam</w:t>
      </w:r>
      <w:r>
        <w:t xml:space="preserve">, there is a growing startup culture focused on technology solutions. Young engineers can create local products, from automated kiosks to specialized medical devices, addressing local problems with global standards of engineering.</w:t>
      </w:r>
    </w:p>
    <w:bookmarkEnd w:id="32"/>
    <w:bookmarkEnd w:id="33"/>
    <w:bookmarkStart w:id="34" w:name="conclusion"/>
    <w:p>
      <w:pPr>
        <w:pStyle w:val="Heading2"/>
      </w:pPr>
      <w:r>
        <w:t xml:space="preserve">6. Conclusion</w:t>
      </w:r>
    </w:p>
    <w:p>
      <w:pPr>
        <w:pStyle w:val="FirstParagraph"/>
      </w:pPr>
      <w:r>
        <w:t xml:space="preserve">In conclusion, the profession of the</w:t>
      </w:r>
      <w:r>
        <w:t xml:space="preserve"> </w:t>
      </w:r>
      <w:r>
        <w:rPr>
          <w:bCs/>
          <w:b/>
        </w:rPr>
        <w:t xml:space="preserve">Mechatronics Engineer</w:t>
      </w:r>
      <w:r>
        <w:t xml:space="preserve"> </w:t>
      </w:r>
      <w:r>
        <w:t xml:space="preserve">represents a crucial intersection of technology and industry. For</w:t>
      </w:r>
      <w:r>
        <w:t xml:space="preserve"> </w:t>
      </w:r>
      <w:r>
        <w:rPr>
          <w:bCs/>
          <w:b/>
        </w:rPr>
        <w:t xml:space="preserve">Tanzania Dar es Salaam</w:t>
      </w:r>
      <w:r>
        <w:t xml:space="preserve">, fostering this profession is not just about creating jobs; it is about building national capacity for innovation and competitiveness in the global market.</w:t>
      </w:r>
    </w:p>
    <w:p>
      <w:pPr>
        <w:pStyle w:val="BodyText"/>
      </w:pPr>
      <w:r>
        <w:t xml:space="preserve">This Book Report highlights that while challenges exist in education and infrastructure, the opportunities are substantial. By investing in mechatronics education, promoting industry-academia collaboration, and encouraging technological adoption among businesses,</w:t>
      </w:r>
      <w:r>
        <w:t xml:space="preserve"> </w:t>
      </w:r>
      <w:r>
        <w:rPr>
          <w:bCs/>
          <w:b/>
        </w:rPr>
        <w:t xml:space="preserve">Tanzania Dar es Salaam</w:t>
      </w:r>
      <w:r>
        <w:t xml:space="preserve"> </w:t>
      </w:r>
      <w:r>
        <w:t xml:space="preserve">can harness the power of these multidisciplinary engineers to drive sustainable economic growth.</w:t>
      </w:r>
    </w:p>
    <w:p>
      <w:pPr>
        <w:pStyle w:val="BodyText"/>
      </w:pPr>
      <w:r>
        <w:t xml:space="preserve">The</w:t>
      </w:r>
      <w:r>
        <w:t xml:space="preserve"> </w:t>
      </w:r>
      <w:r>
        <w:rPr>
          <w:bCs/>
          <w:b/>
        </w:rPr>
        <w:t xml:space="preserve">Mechatronics Engineer</w:t>
      </w:r>
      <w:r>
        <w:t xml:space="preserve"> </w:t>
      </w:r>
      <w:r>
        <w:t xml:space="preserve">is not just a builder of machines; they are the architects of Tanzania’s industrial future. It is imperative that stakeholders in</w:t>
      </w:r>
      <w:r>
        <w:t xml:space="preserve"> </w:t>
      </w:r>
      <w:r>
        <w:rPr>
          <w:bCs/>
          <w:b/>
        </w:rPr>
        <w:t xml:space="preserve">Tanzania Dar es Salaam</w:t>
      </w:r>
      <w:r>
        <w:t xml:space="preserve"> </w:t>
      </w:r>
      <w:r>
        <w:t xml:space="preserve">recognize this role and support its development through policy, investment, and educational reform.</w:t>
      </w:r>
    </w:p>
    <w:p>
      <w:pPr>
        <w:pStyle w:val="BodyText"/>
      </w:pPr>
      <w:r>
        <w:br/>
      </w:r>
      <w:r>
        <w:br/>
      </w:r>
    </w:p>
    <w:p>
      <w:r>
        <w:pict>
          <v:rect style="width:0;height:1.5pt" o:hralign="center" o:hrstd="t" o:hr="t"/>
        </w:pict>
      </w:r>
    </w:p>
    <w:p>
      <w:pPr>
        <w:pStyle w:val="FirstParagraph"/>
      </w:pPr>
      <w:r>
        <w:rPr>
          <w:iCs/>
          <w:i/>
        </w:rPr>
        <w:t xml:space="preserve">This document serves as a foundational report for further discussion on engineering education and industrial policy in Tanzania.</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Impact of Mechatronics Engineers in Tanzania Dar es Salaam</dc:title>
  <dc:creator/>
  <dc:language>en</dc:language>
  <cp:keywords/>
  <dcterms:created xsi:type="dcterms:W3CDTF">2026-07-29T18:03:01Z</dcterms:created>
  <dcterms:modified xsi:type="dcterms:W3CDTF">2026-07-29T18:03:01Z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