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Los</w:t>
      </w:r>
      <w:r>
        <w:t xml:space="preserve"> </w:t>
      </w:r>
      <w:r>
        <w:t xml:space="preserve">Angeles</w:t>
      </w:r>
    </w:p>
    <w:bookmarkStart w:id="24" w:name="Xe0eaa21fc807f90f41c6a68fe8f0d6f05af8850"/>
    <w:p>
      <w:pPr>
        <w:pStyle w:val="Heading1"/>
      </w:pPr>
      <w:r>
        <w:t xml:space="preserve">A Comprehensive Analysis of the Modern Mechatronics Engineer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and Technology Review Board</w:t>
      </w:r>
      <w:r>
        <w:br/>
      </w:r>
      <w:r>
        <w:rPr>
          <w:bCs/>
          <w:b/>
        </w:rPr>
        <w:t xml:space="preserve">From:</w:t>
      </w:r>
      <w:r>
        <w:t xml:space="preserve"> </w:t>
      </w:r>
      <w:r>
        <w:t xml:space="preserve">Senior Technical Analyst</w:t>
      </w:r>
      <w:r>
        <w:br/>
      </w:r>
      <w:r>
        <w:rPr>
          <w:bCs/>
          <w:b/>
        </w:rPr>
        <w:t xml:space="preserve">Subject:</w:t>
      </w:r>
      <w:r>
        <w:t xml:space="preserve">The Evolving Role and Impact of the Mechatronics Engineer in United States Los Angeles</w:t>
      </w:r>
    </w:p>
    <w:p>
      <w:pPr>
        <w:pStyle w:val="BodyText"/>
      </w:pPr>
      <w:r>
        <w:t xml:space="preserve">In the rapidly evolving landscape of modern engineering, few disciplines encapsulate the convergence of technology, innovation, and practical application as effectively as mechatronics. This report serves not merely as an academic exercise but as a critical examination of the professional profile known collectively as the "Mechatronics Engineer." By analyzing their role through a specific geographic and cultural lens—</w:t>
      </w:r>
      <w:r>
        <w:rPr>
          <w:bCs/>
          <w:b/>
        </w:rPr>
        <w:t xml:space="preserve">United States Los Angeles</w:t>
      </w:r>
      <w:r>
        <w:t xml:space="preserve">—we gain profound insights into how this hybrid discipline drives economic growth, technological advancement, and societal progress. The city of</w:t>
      </w:r>
      <w:r>
        <w:t xml:space="preserve"> </w:t>
      </w:r>
      <w:r>
        <w:rPr>
          <w:bCs/>
          <w:b/>
        </w:rPr>
        <w:t xml:space="preserve">Los Angeles</w:t>
      </w:r>
      <w:r>
        <w:t xml:space="preserve">, often viewed primarily as the capital of entertainment, is in reality a burgeoning hub for aerospace manufacturing, robotics research, and sustainable automotive design. In this context understanding the significance of the</w:t>
      </w:r>
    </w:p>
    <w:p>
      <w:pPr>
        <w:pStyle w:val="BodyText"/>
      </w:pPr>
      <w:r>
        <w:t xml:space="preserve">Mechatronics Engineer becomes imperative for stakeholders in education industry partnerships and municipal planning.</w:t>
      </w:r>
    </w:p>
    <w:bookmarkStart w:id="20" w:name="the-essence-of-mechatronic-systems"/>
    <w:p>
      <w:pPr>
        <w:pStyle w:val="Heading2"/>
      </w:pPr>
      <w:r>
        <w:t xml:space="preserve">The Essence of Mechatronic Systems</w:t>
      </w:r>
    </w:p>
    <w:p>
      <w:pPr>
        <w:pStyle w:val="FirstParagraph"/>
      </w:pPr>
      <w:r>
        <w:t xml:space="preserve">To truly appreciate the weight carried by a</w:t>
      </w:r>
      <w:r>
        <w:t xml:space="preserve"> </w:t>
      </w:r>
      <w:r>
        <w:rPr>
          <w:bCs/>
          <w:b/>
        </w:rPr>
        <w:t xml:space="preserve">Mechatronics Engineer</w:t>
      </w:r>
      <w:r>
        <w:t xml:space="preserve">, one must first deconstruct the term itself. It is a portmanteau of mechanics, electronics, computer science and control engineering. Unlike traditional engineers who may specialize deeply in one silo a mechanical engineer focusing solely on thermodynamics or an electrical engineer specializing in circuit design the</w:t>
      </w:r>
      <w:r>
        <w:t xml:space="preserve"> </w:t>
      </w:r>
      <w:r>
        <w:rPr>
          <w:bCs/>
          <w:b/>
        </w:rPr>
        <w:t xml:space="preserve">Mechatronics Engineer</w:t>
      </w:r>
      <w:r>
        <w:t xml:space="preserve"> </w:t>
      </w:r>
      <w:r>
        <w:t xml:space="preserve">operates at the intersection of these fields. They are tasked with designing intelligent systems that can sense their environment process data and act upon it autonomously or semi-autonomously.</w:t>
      </w:r>
    </w:p>
    <w:p>
      <w:pPr>
        <w:pStyle w:val="BodyText"/>
      </w:pPr>
      <w:r>
        <w:t xml:space="preserve">This multidisciplinary approach is crucial because modern machinery is no longer purely mechanical. A simple elevator a coffee machine or a Mars rover requires the seamless integration of hardware and software. The</w:t>
      </w:r>
    </w:p>
    <w:p>
      <w:pPr>
        <w:pStyle w:val="BodyText"/>
      </w:pPr>
      <w:r>
        <w:t xml:space="preserve">Mechatronics Engineer possesses the unique ability to speak the language of both physicists and programmers, bridging gaps that often lead to project failures in siloed organizational structures.</w:t>
      </w:r>
    </w:p>
    <w:bookmarkEnd w:id="20"/>
    <w:bookmarkStart w:id="21" w:name="X3ffd734dc0dd4fe933ed45fbc50cffd6d6bea82"/>
    <w:p>
      <w:pPr>
        <w:pStyle w:val="Heading2"/>
      </w:pPr>
      <w:r>
        <w:t xml:space="preserve">The Los Angeles Context: A Crucible for Innovation</w:t>
      </w:r>
    </w:p>
    <w:p>
      <w:pPr>
        <w:pStyle w:val="FirstParagraph"/>
      </w:pPr>
      <w:r>
        <w:rPr>
          <w:bCs/>
          <w:b/>
        </w:rPr>
        <w:t xml:space="preserve">United States Los Angeles</w:t>
      </w:r>
      <w:r>
        <w:t xml:space="preserve">, with its diverse economy and strategic position as a gateway to the Pacific Rim, presents a unique ecosystem for mechatronics. The region is home to major aerospace giants such as Northrop Grumman, SpaceX’s southern facilities and numerous defense contractors. These entities demand engineers who can develop complex guidance systems autonomous drones and robotic assembly lines.</w:t>
      </w:r>
    </w:p>
    <w:p>
      <w:pPr>
        <w:pStyle w:val="BodyText"/>
      </w:pPr>
      <w:r>
        <w:t xml:space="preserve">Furthermore Los Angeles is undergoing a transformation in its automotive sector. With the rise of electric vehicles (EVs) and autonomous driving technology companies like Tesla have their footprint in California heavily influencing local engineering talent pools. The</w:t>
      </w:r>
    </w:p>
    <w:p>
      <w:pPr>
        <w:pStyle w:val="BodyText"/>
      </w:pPr>
      <w:r>
        <w:t xml:space="preserve">Mechatronics Engineer is central to this revolution, as they design the sensor fusion systems that allow self-driving cars to navigate the chaotic streets of a city like Los Angeles. They integrate LiDAR cameras radar and computer vision algorithms into mechanical chassis designs creating vehicles that are as smart as they are powerful.</w:t>
      </w:r>
    </w:p>
    <w:bookmarkEnd w:id="21"/>
    <w:bookmarkStart w:id="22" w:name="X315761b953119e7c4e83df340b8fd761ab59a9f"/>
    <w:p>
      <w:pPr>
        <w:pStyle w:val="Heading2"/>
      </w:pPr>
      <w:r>
        <w:t xml:space="preserve">Educational Implications and Talent Development</w:t>
      </w:r>
    </w:p>
    <w:p>
      <w:pPr>
        <w:pStyle w:val="FirstParagraph"/>
      </w:pPr>
      <w:r>
        <w:t xml:space="preserve">The demand for skilled professionals in this field has profound implications for educational institutions across the</w:t>
      </w:r>
      <w:r>
        <w:t xml:space="preserve"> </w:t>
      </w:r>
      <w:r>
        <w:rPr>
          <w:bCs/>
          <w:b/>
        </w:rPr>
        <w:t xml:space="preserve">United States Los Angeles</w:t>
      </w:r>
      <w:r>
        <w:t xml:space="preserve">. Universities such as UCLA USC Caltech and the California Institute of Technology have adapted their curricula to reflect this interdisciplinary reality. However traditional academic structures often struggle to keep pace with industry needs.</w:t>
      </w:r>
    </w:p>
    <w:p>
      <w:pPr>
        <w:pStyle w:val="BodyText"/>
      </w:pPr>
      <w:r>
        <w:t xml:space="preserve">A typical undergraduate program might separate mechanical engineering from electrical engineering into distinct colleges or departments This can inadvertently create barriers for students who wish to pursue a holistic understanding of system design. Therefore there is a growing call within the educational sector for integrated mechatronics programs that emphasize hands-on project based learning. Students must not only understand the theory of control systems but also apply it by building robots that can perform specific tasks in simulated environments.</w:t>
      </w:r>
    </w:p>
    <w:p>
      <w:pPr>
        <w:pStyle w:val="BodyText"/>
      </w:pPr>
      <w:r>
        <w:t xml:space="preserve">In</w:t>
      </w:r>
      <w:r>
        <w:t xml:space="preserve"> </w:t>
      </w:r>
      <w:r>
        <w:rPr>
          <w:bCs/>
          <w:b/>
        </w:rPr>
        <w:t xml:space="preserve">Los Angeles</w:t>
      </w:r>
      <w:r>
        <w:t xml:space="preserve">, collaboration between universities and local industries is vital. Internships and co-op programs should be structured to expose students to real-world challenges faced by aerospace manufacturers and tech startups. By doing so, we ensure that the next generation of</w:t>
      </w:r>
    </w:p>
    <w:p>
      <w:pPr>
        <w:pStyle w:val="BodyText"/>
      </w:pPr>
      <w:r>
        <w:t xml:space="preserve">Mechatronics Engineers is not just theoretically knowledgeable but practically adept at solving the complex problems inherent in modern manufacturing and automation.</w:t>
      </w:r>
    </w:p>
    <w:bookmarkEnd w:id="22"/>
    <w:bookmarkStart w:id="23" w:name="economic-and-social-impact"/>
    <w:p>
      <w:pPr>
        <w:pStyle w:val="Heading2"/>
      </w:pPr>
      <w:r>
        <w:t xml:space="preserve">Economic and Social Impact</w:t>
      </w:r>
    </w:p>
    <w:p>
      <w:pPr>
        <w:pStyle w:val="FirstParagraph"/>
      </w:pPr>
      <w:r>
        <w:t xml:space="preserve">The role of the mechatronics engineer extends beyond technical achievement; it has significant economic implications for cities like Los Angeles. As automation reshapes the global labor market there is a pressing need for workers who can design maintain and optimize automated systems. The</w:t>
      </w:r>
    </w:p>
    <w:p>
      <w:pPr>
        <w:pStyle w:val="BodyText"/>
      </w:pPr>
      <w:r>
        <w:t xml:space="preserve">Mechatronics Engineer acts as a catalyst for productivity enhancing efficiency in manufacturing processes thereby boosting the local economy.</w:t>
      </w:r>
    </w:p>
    <w:p>
      <w:pPr>
        <w:pStyle w:val="BodyText"/>
      </w:pPr>
      <w:r>
        <w:t xml:space="preserve">Socially, this profession contributes to advancements in healthcare through medical robotics. Surgical robots developed by engineers in Southern California allow for minimally invasive procedures improving patient outcomes. Additionally environmental sustainability is another key area where mechatronics shines. Engineers design smart grid systems renewable energy harvesting devices and efficient waste management robots all of which contribute to making</w:t>
      </w:r>
      <w:r>
        <w:t xml:space="preserve"> </w:t>
      </w:r>
      <w:r>
        <w:rPr>
          <w:bCs/>
          <w:b/>
        </w:rPr>
        <w:t xml:space="preserve">United States Los Angeles</w:t>
      </w:r>
      <w:r>
        <w:t xml:space="preserve"> </w:t>
      </w:r>
      <w:r>
        <w:t xml:space="preserve">a more sustainable and livable city.</w:t>
      </w:r>
    </w:p>
    <w:p>
      <w:pPr>
        <w:pStyle w:val="BodyText"/>
      </w:pPr>
      <w:r>
        <w:t xml:space="preserve">In conclusion the profile of the Mechatronics Engineer represents a critical pillar in the technological infrastructure of modern society. In particular within the dynamic environment of United States Los Angeles their expertise is indispensable to industries ranging from aerospace and automotive to healthcare and entertainment. By fostering educational programs that reflect this interdisciplinary nature we can ensure a steady pipeline of talent capableof driving innovation.</w:t>
      </w:r>
    </w:p>
    <w:p>
      <w:pPr>
        <w:pStyle w:val="BodyText"/>
      </w:pPr>
      <w:r>
        <w:t xml:space="preserve">The future belongs to those who can integrate diverse technologies into cohesive systems. The Mechatronics Engineer is precisely that professional for the twenty-first century. As Los Angeles continues to evolve into a global tech hub recognizing and supporting this profession will be key to maintaining its competitive edge on the world stage.</w:t>
      </w:r>
    </w:p>
    <w:p>
      <w:pPr>
        <w:pStyle w:val="BodyText"/>
      </w:pPr>
      <w:r>
        <w:rPr>
          <w:bCs/>
          <w:b/>
        </w:rPr>
        <w:t xml:space="preserve">Note:</w:t>
      </w:r>
      <w:r>
        <w:t xml:space="preserve"> </w:t>
      </w:r>
      <w:r>
        <w:t xml:space="preserve">This report underscores the necessity of viewing engineering education and professional development through a holistic lens. For policymakers educators and industry leaders in Los Angeles prioritizing mechatronics is not just an academic choice it is a strategic imperative for future prosperity.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Heart of Los Angeles</dc:title>
  <dc:creator/>
  <dc:language>en</dc:language>
  <cp:keywords/>
  <dcterms:created xsi:type="dcterms:W3CDTF">2026-07-29T20:33:24Z</dcterms:created>
  <dcterms:modified xsi:type="dcterms:W3CDTF">2026-07-29T20:33:24Z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