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Book</w:t>
      </w:r>
      <w:r>
        <w:t xml:space="preserve"> </w:t>
      </w:r>
      <w:r>
        <w:t xml:space="preserve">Report</w:t>
      </w:r>
    </w:p>
    <w:bookmarkStart w:id="22" w:name="X93470f6c686820b7fe5b8011fc486e169fb0ee7"/>
    <w:p>
      <w:pPr>
        <w:pStyle w:val="Heading1"/>
      </w:pPr>
      <w:r>
        <w:t xml:space="preserve">A Comprehensive Book Report on the Mechatronics Engineer in United States Miami</w:t>
      </w:r>
    </w:p>
    <w:p>
      <w:pPr>
        <w:pStyle w:val="FirstParagraph"/>
      </w:pPr>
      <w:r>
        <w:rPr>
          <w:bCs/>
          <w:b/>
        </w:rPr>
        <w:t xml:space="preserve">Date:</w:t>
      </w:r>
      <w:r>
        <w:t xml:space="preserve"> </w:t>
      </w:r>
      <w:r>
        <w:t xml:space="preserve">October 26, 2023</w:t>
      </w:r>
    </w:p>
    <w:p>
      <w:pPr>
        <w:pStyle w:val="BodyText"/>
      </w:pPr>
      <w:r>
        <w:rPr>
          <w:bCs/>
          <w:b/>
        </w:rPr>
        <w:t xml:space="preserve">Subject:</w:t>
      </w:r>
    </w:p>
    <w:bookmarkStart w:id="20" w:name="X5a546931ec3ba8832213ea2ffbce3184523c780"/>
    <w:p>
      <w:pPr>
        <w:pStyle w:val="Heading1"/>
      </w:pPr>
      <w:r>
        <w:t xml:space="preserve">A Comprehensive Book Report on the Mechatronics Engineer in United States Miami</w:t>
      </w:r>
    </w:p>
    <w:bookmarkEnd w:id="20"/>
    <w:p>
      <w:pPr>
        <w:pStyle w:val="FirstParagraph"/>
      </w:pPr>
      <w:r>
        <w:t xml:space="preserve">I. Introduction: The Convergence of Disciplines in a Coastal Metropolis</w:t>
      </w:r>
    </w:p>
    <w:p>
      <w:pPr>
        <w:pStyle w:val="BodyText"/>
      </w:pPr>
      <w:r>
        <w:t xml:space="preserve">In the rapidly evolving landscape of modern engineering, few roles are as multifaceted or as critical as that of the</w:t>
      </w:r>
      <w:r>
        <w:t xml:space="preserve"> </w:t>
      </w:r>
      <w:r>
        <w:rPr>
          <w:bCs/>
          <w:b/>
        </w:rPr>
        <w:t xml:space="preserve">Mechatronics Engineer</w:t>
      </w:r>
      <w:r>
        <w:t xml:space="preserve">. This profession represents the symbiotic integration of mechanical engineering, electronics, computer science, and control theory. To fully understand the significance of this role, one must examine it through the unique lens of a specific geographic and economic context:</w:t>
      </w:r>
      <w:r>
        <w:t xml:space="preserve"> </w:t>
      </w:r>
      <w:r>
        <w:rPr>
          <w:bCs/>
          <w:b/>
        </w:rPr>
        <w:t xml:space="preserve">United States Miami</w:t>
      </w:r>
      <w:r>
        <w:t xml:space="preserve">. This book report synthesizes technical literature on mechatronics with regional industrial analysis to demonstrate how this specialized engineer serves as a vital catalyst for innovation in South Florida.</w:t>
      </w:r>
    </w:p>
    <w:p>
      <w:pPr>
        <w:pStyle w:val="BodyText"/>
      </w:pPr>
      <w:r>
        <w:t xml:space="preserve">The primary objective of this report is to explore the dual mandate of the</w:t>
      </w:r>
      <w:r>
        <w:t xml:space="preserve"> </w:t>
      </w:r>
      <w:r>
        <w:rPr>
          <w:bCs/>
          <w:b/>
        </w:rPr>
        <w:t xml:space="preserve">Mechatronics Engineer</w:t>
      </w:r>
      <w:r>
        <w:t xml:space="preserve">: first, as a master integrator of complex systems, and second, as an adaptive problem-solver tailored to the unique environmental and industrial challenges faced by</w:t>
      </w:r>
      <w:r>
        <w:t xml:space="preserve"> </w:t>
      </w:r>
      <w:r>
        <w:rPr>
          <w:bCs/>
          <w:b/>
        </w:rPr>
        <w:t xml:space="preserve">United States Miami</w:t>
      </w:r>
      <w:r>
        <w:t xml:space="preserve">. By examining literature on automation, marine technology, and sustainable infrastructure development in South Florida's capital city.</w:t>
      </w:r>
    </w:p>
    <w:bookmarkStart w:id="21" w:name="Xb102b1c8fa3b0ac13ac1e7eba18a485995453bd"/>
    <w:p>
      <w:pPr>
        <w:pStyle w:val="Heading2"/>
      </w:pPr>
      <w:r>
        <w:t xml:space="preserve">Mechatronics Engineers are uniquely qualified to design systems that operate seamlessly within diverse environments. This is crucial for the diverse range of industries found in</w:t>
      </w:r>
      <w:r>
        <w:t xml:space="preserve"> </w:t>
      </w:r>
      <w:r>
        <w:rPr>
          <w:bCs/>
          <w:b/>
        </w:rPr>
        <w:t xml:space="preserve">United States Miami</w:t>
      </w:r>
      <w:r>
        <w:t xml:space="preserve">, which includes tourism, international trade logistics,Mechatronics Engineer</w:t>
      </w:r>
    </w:p>
    <w:bookmarkEnd w:id="21"/>
    <w:bookmarkEnd w:id="22"/>
    <w:bookmarkStart w:id="23" w:name="X804a8f367a5d3863b1d20fae5bb7033621deb88"/>
    <w:p>
      <w:pPr>
        <w:pStyle w:val="Heading1"/>
      </w:pPr>
      <w:r>
        <w:t xml:space="preserve">A Comprehensive Book Report on the Mechatronics Engineer in United States Miami</w:t>
      </w:r>
    </w:p>
    <w:p>
      <w:pPr>
        <w:pStyle w:val="FirstParagraph"/>
      </w:pPr>
      <w:r>
        <w:rPr>
          <w:bCs/>
          <w:b/>
        </w:rPr>
        <w:t xml:space="preserve">Date:</w:t>
      </w:r>
      <w:r>
        <w:t xml:space="preserve"> </w:t>
      </w:r>
      <w:r>
        <w:t xml:space="preserve">October 26, 2023</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United States Miami Book Report</dc:title>
  <dc:creator/>
  <dc:language>en</dc:language>
  <cp:keywords/>
  <dcterms:created xsi:type="dcterms:W3CDTF">2026-07-29T17:59:52Z</dcterms:created>
  <dcterms:modified xsi:type="dcterms:W3CDTF">2026-07-29T17:59:52Z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