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Book</w:t>
      </w:r>
      <w:r>
        <w:t xml:space="preserve"> </w:t>
      </w:r>
      <w:r>
        <w:t xml:space="preserve">Report:</w:t>
      </w:r>
      <w:r>
        <w:t xml:space="preserve"> </w:t>
      </w:r>
      <w:r>
        <w:t xml:space="preserve">Understanding</w:t>
      </w:r>
      <w:r>
        <w:t xml:space="preserve"> </w:t>
      </w:r>
      <w:r>
        <w:t xml:space="preserve">Climate</w:t>
      </w:r>
      <w:r>
        <w:t xml:space="preserve"> </w:t>
      </w:r>
      <w:r>
        <w:t xml:space="preserve">Dynamics</w:t>
      </w:r>
      <w:r>
        <w:t xml:space="preserve"> </w:t>
      </w:r>
      <w:r>
        <w:t xml:space="preserve">in</w:t>
      </w:r>
      <w:r>
        <w:t xml:space="preserve"> </w:t>
      </w:r>
      <w:r>
        <w:t xml:space="preserve">Australia</w:t>
      </w:r>
      <w:r>
        <w:t xml:space="preserve"> </w:t>
      </w:r>
      <w:r>
        <w:t xml:space="preserve">Brisbane</w:t>
      </w:r>
    </w:p>
    <w:bookmarkStart w:id="28" w:name="X221edf6ea2e9ca8c7d2fd609f77caad74192464"/>
    <w:p>
      <w:pPr>
        <w:pStyle w:val="Heading1"/>
      </w:pPr>
      <w:r>
        <w:t xml:space="preserve">The Role of the Meteorologist in Australia Brisbane</w:t>
      </w:r>
    </w:p>
    <w:p>
      <w:pPr>
        <w:pStyle w:val="FirstParagraph"/>
      </w:pPr>
      <w:r>
        <w:rPr>
          <w:bCs/>
          <w:b/>
        </w:rPr>
        <w:t xml:space="preserve">Date:</w:t>
      </w:r>
      <w:r>
        <w:t xml:space="preserve"> </w:t>
      </w:r>
      <w:r>
        <w:t xml:space="preserve">October 24, 2023</w:t>
      </w:r>
      <w:r>
        <w:br/>
      </w:r>
      <w:r>
        <w:rPr>
          <w:bCs/>
          <w:b/>
        </w:rPr>
        <w:t xml:space="preserve">District:</w:t>
      </w:r>
      <w:r>
        <w:t xml:space="preserve"> </w:t>
      </w:r>
      <w:r>
        <w:rPr>
          <w:bCs/>
          <w:b/>
        </w:rPr>
        <w:t xml:space="preserve">Type:</w:t>
      </w:r>
      <w:r>
        <w:br/>
      </w:r>
      <w:r>
        <w:t xml:space="preserve">The following document provides a detailed examination of the field of meteorology. It explores how the work of a modern meteorologist directly impacts daily life, emergency management, and long-term climate adaptation specifically within the unique geographic context Australia Brisbane.</w:t>
      </w:r>
    </w:p>
    <w:bookmarkStart w:id="20" w:name="introduction"/>
    <w:p>
      <w:pPr>
        <w:pStyle w:val="Heading2"/>
      </w:pPr>
      <w:r>
        <w:t xml:space="preserve">Introduction</w:t>
      </w:r>
    </w:p>
    <w:p>
      <w:pPr>
        <w:pStyle w:val="FirstParagraph"/>
      </w:pPr>
      <w:r>
        <w:t xml:space="preserve">In an era defined by rapid climate change and increasing environmental volatility, the role of the</w:t>
      </w:r>
      <w:r>
        <w:t xml:space="preserve"> </w:t>
      </w:r>
      <w:r>
        <w:rPr>
          <w:bCs/>
          <w:b/>
        </w:rPr>
        <w:t xml:space="preserve">Meteorologist</w:t>
      </w:r>
      <w:r>
        <w:t xml:space="preserve"> </w:t>
      </w:r>
      <w:r>
        <w:t xml:space="preserve">has evolved from a simple observer of weather patterns to a critical analyst of complex atmospheric systems. This report serves as both an educational overview and a practical guide for understanding how meteorological science applies specifically to the region of Australia Brisbane. The city, located in Queensland on the east coast, presents unique challenges and opportunities for weather forecasting due to its subtropical climate, proximity to the ocean, and susceptibility to extreme weather events such as cyclones and severe thunderstorms.</w:t>
      </w:r>
    </w:p>
    <w:p>
      <w:pPr>
        <w:pStyle w:val="BodyText"/>
      </w:pPr>
      <w:r>
        <w:t xml:space="preserve">This document aims to elucidate the technical responsibilities of a</w:t>
      </w:r>
      <w:r>
        <w:t xml:space="preserve"> </w:t>
      </w:r>
      <w:r>
        <w:rPr>
          <w:bCs/>
          <w:b/>
        </w:rPr>
        <w:t xml:space="preserve">Meteorologist</w:t>
      </w:r>
      <w:r>
        <w:t xml:space="preserve">, the specific climatic characteristics of Australia Brisbane, and why this specialized knowledge is indispensable for urban planning, public safety, and agricultural sustainability in this part of Australia Brisbane. By synthesizing current meteorological literature with local data analysis methods used in Australia Brisbane, we can better appreciate the intricate relationship between atmospheric science and human resilience.</w:t>
      </w:r>
    </w:p>
    <w:bookmarkEnd w:id="20"/>
    <w:bookmarkStart w:id="21" w:name="Xb01c0987dc901c71d387cefbfac4961bea55130"/>
    <w:p>
      <w:pPr>
        <w:pStyle w:val="Heading2"/>
      </w:pPr>
      <w:r>
        <w:t xml:space="preserve">The Core Responsibilities of a Modern Meteorologist</w:t>
      </w:r>
    </w:p>
    <w:p>
      <w:pPr>
        <w:pStyle w:val="FirstParagraph"/>
      </w:pPr>
      <w:r>
        <w:t xml:space="preserve">A contemporary</w:t>
      </w:r>
      <w:r>
        <w:t xml:space="preserve"> </w:t>
      </w:r>
      <w:r>
        <w:rPr>
          <w:bCs/>
          <w:b/>
        </w:rPr>
        <w:t xml:space="preserve">Meteorologist</w:t>
      </w:r>
      <w:r>
        <w:t xml:space="preserve"> </w:t>
      </w:r>
      <w:r>
        <w:t xml:space="preserve">does more than simply predict rain or shine. The profession requires a deep understanding of physics, mathematics, and computer modeling. In the context of Australia Brisbane, these skills are applied to interpret data from satellite imagery, radar systems, and ground-based weather stations.</w:t>
      </w:r>
    </w:p>
    <w:p>
      <w:pPr>
        <w:pStyle w:val="BodyText"/>
      </w:pPr>
      <w:r>
        <w:rPr>
          <w:bCs/>
          <w:b/>
        </w:rPr>
        <w:t xml:space="preserve">Data Analysis and Modeling:</w:t>
      </w:r>
      <w:r>
        <w:t xml:space="preserve"> </w:t>
      </w:r>
      <w:r>
        <w:t xml:space="preserve">The primary duty involves collecting vast amounts of data regarding temperature, humidity pressure wind speed and precipitation. This data is fed into sophisticated supercomputers that run numerical weather prediction models. For a</w:t>
      </w:r>
      <w:r>
        <w:t xml:space="preserve"> </w:t>
      </w:r>
      <w:r>
        <w:rPr>
          <w:bCs/>
          <w:b/>
        </w:rPr>
        <w:t xml:space="preserve">Meteorologist</w:t>
      </w:r>
      <w:r>
        <w:t xml:space="preserve"> </w:t>
      </w:r>
      <w:r>
        <w:t xml:space="preserve">working in Australia Brisbane, understanding how these models perform locally is crucial. Local topography significantly influences wind patterns and rainfall distribution meaning generic global models must be down-scaled and adjusted to fit the specific microclimates found around Australia Brisbane.</w:t>
      </w:r>
    </w:p>
    <w:p>
      <w:pPr>
        <w:pStyle w:val="BodyText"/>
      </w:pPr>
      <w:r>
        <w:rPr>
          <w:bCs/>
          <w:b/>
        </w:rPr>
        <w:t xml:space="preserve">Communication of Risk:</w:t>
      </w:r>
      <w:r>
        <w:t xml:space="preserve"> </w:t>
      </w:r>
      <w:r>
        <w:t xml:space="preserve">Perhaps the most vital aspect of being a</w:t>
      </w:r>
      <w:r>
        <w:t xml:space="preserve"> </w:t>
      </w:r>
      <w:r>
        <w:rPr>
          <w:bCs/>
          <w:b/>
        </w:rPr>
        <w:t xml:space="preserve">Meteorologist</w:t>
      </w:r>
    </w:p>
    <w:bookmarkEnd w:id="21"/>
    <w:bookmarkStart w:id="23" w:name="the-unique-climate-of-australia-brisbane"/>
    <w:p>
      <w:pPr>
        <w:pStyle w:val="Heading2"/>
      </w:pPr>
      <w:r>
        <w:t xml:space="preserve">The Unique Climate of Australia Brisbane</w:t>
      </w:r>
    </w:p>
    <w:p>
      <w:pPr>
        <w:pStyle w:val="FirstParagraph"/>
      </w:pPr>
      <w:r>
        <w:t xml:space="preserve">To understand why a specialized approach is needed, one must first analyze the climate of Australia Brisbane. Located in Queensland, this region experiences four distinct seasons, though they are more subtropical than temperate. Summers are hot and humid with significant rainfall often driven by monsoonal influences or tropical cyclones affecting the broader northern hemisphere while winters in Australia Brisbane remain mild and dry.</w:t>
      </w:r>
    </w:p>
    <w:p>
      <w:pPr>
        <w:pStyle w:val="BodyText"/>
      </w:pPr>
      <w:r>
        <w:rPr>
          <w:bCs/>
          <w:b/>
        </w:rPr>
        <w:t xml:space="preserve">Humidity and Heat:</w:t>
      </w:r>
      <w:r>
        <w:t xml:space="preserve"> </w:t>
      </w:r>
      <w:r>
        <w:t xml:space="preserve">The high humidity levels characteristic of Australia Brisbane can make summer temperatures feel significantly hotter than they actually are. A skilled</w:t>
      </w:r>
      <w:r>
        <w:t xml:space="preserve"> </w:t>
      </w:r>
      <w:r>
        <w:rPr>
          <w:bCs/>
          <w:b/>
        </w:rPr>
        <w:t xml:space="preserve">Meteorologist</w:t>
      </w:r>
    </w:p>
    <w:p>
      <w:pPr>
        <w:pStyle w:val="BodyText"/>
      </w:pPr>
      <w:r>
        <w:rPr>
          <w:bCs/>
          <w:b/>
        </w:rPr>
        <w:t xml:space="preserve">Rainfall Patterns:</w:t>
      </w:r>
      <w:r>
        <w:t xml:space="preserve"> </w:t>
      </w:r>
      <w:r>
        <w:t xml:space="preserve">Rainfall in this region is often convective, meaning it comes from thunderstorms rather than steady frontal systems. These storms can produce heavy rainfall in short periods leading to flash flooding particularly in urban areas of Australia Brisbane where impermeable surfaces prevent rapid water absorption. Understanding these localized patterns allows a</w:t>
      </w:r>
      <w:r>
        <w:t xml:space="preserve"> </w:t>
      </w:r>
      <w:r>
        <w:rPr>
          <w:bCs/>
          <w:b/>
        </w:rPr>
        <w:t xml:space="preserve">Meteorologist</w:t>
      </w:r>
      <w:r>
        <w:t xml:space="preserve"> </w:t>
      </w:r>
      <w:r>
        <w:t xml:space="preserve">to provide precise warnings for specific suburbs or districts within Australia Brisbane.</w:t>
      </w:r>
    </w:p>
    <w:bookmarkStart w:id="22" w:name="cyclones-and-extreme-events"/>
    <w:p>
      <w:pPr>
        <w:pStyle w:val="Heading3"/>
      </w:pPr>
      <w:r>
        <w:t xml:space="preserve">Cyclones and Extreme Events</w:t>
      </w:r>
    </w:p>
    <w:p>
      <w:pPr>
        <w:pStyle w:val="FirstParagraph"/>
      </w:pPr>
      <w:r>
        <w:t xml:space="preserve">While direct hits from cyclones on Australia Brisbane are relatively rare due its latitude, the city is not immune to the broader impacts of tropical systems. A powerful cyclone developing further north can still draw in moisture leading to prolonged heavy rain and storm surges affecting coastal areas of Australia Brisbane. The work of a</w:t>
      </w:r>
      <w:r>
        <w:t xml:space="preserve"> </w:t>
      </w:r>
      <w:r>
        <w:rPr>
          <w:bCs/>
          <w:b/>
        </w:rPr>
        <w:t xml:space="preserve">Meteorologist</w:t>
      </w:r>
      <w:r>
        <w:t xml:space="preserve"> </w:t>
      </w:r>
      <w:r>
        <w:t xml:space="preserve">involves tracking these distant systems and predicting their indirect effects with high precision.</w:t>
      </w:r>
    </w:p>
    <w:bookmarkEnd w:id="22"/>
    <w:bookmarkEnd w:id="23"/>
    <w:bookmarkStart w:id="24" w:name="Xc74f5c926b8719679f0a201a356860765c4b8ed"/>
    <w:p>
      <w:pPr>
        <w:pStyle w:val="Heading2"/>
      </w:pPr>
      <w:r>
        <w:t xml:space="preserve">The Impact on Society and Economy in Australia Brisbane</w:t>
      </w:r>
    </w:p>
    <w:p>
      <w:pPr>
        <w:pStyle w:val="FirstParagraph"/>
      </w:pPr>
      <w:r>
        <w:t xml:space="preserve">The influence of meteorology extends far beyond daily weather forecasts. In Australia Brisbane, accurate meteorological data supports numerous economic sectors.</w:t>
      </w:r>
    </w:p>
    <w:p>
      <w:pPr>
        <w:numPr>
          <w:ilvl w:val="0"/>
          <w:numId w:val="1001"/>
        </w:numPr>
        <w:pStyle w:val="Compact"/>
      </w:pPr>
      <w:r>
        <w:rPr>
          <w:bCs/>
          <w:b/>
        </w:rPr>
        <w:t xml:space="preserve">Agriculture:</w:t>
      </w:r>
      <w:r>
        <w:t xml:space="preserve"> </w:t>
      </w:r>
      <w:r>
        <w:t xml:space="preserve">Farmers in the Greater Australia Brisbane region rely on seasonal forecasts to plan planting and harvesting cycles. A</w:t>
      </w:r>
      <w:r>
        <w:t xml:space="preserve"> </w:t>
      </w:r>
      <w:r>
        <w:rPr>
          <w:bCs/>
          <w:b/>
        </w:rPr>
        <w:t xml:space="preserve">Meteorologist</w:t>
      </w:r>
    </w:p>
    <w:p>
      <w:pPr>
        <w:numPr>
          <w:ilvl w:val="0"/>
          <w:numId w:val="1001"/>
        </w:numPr>
        <w:pStyle w:val="Compact"/>
      </w:pPr>
      <w:r>
        <w:rPr>
          <w:bCs/>
          <w:b/>
        </w:rPr>
        <w:t xml:space="preserve">Tourism:</w:t>
      </w:r>
      <w:r>
        <w:t xml:space="preserve"> </w:t>
      </w:r>
      <w:r>
        <w:t xml:space="preserve">As a major tourist destination, weather stability is crucial for businesses in Australia Brisbane. Accurate long-range forecasts help hotels, event organizers and transport providers manage resources efficiently.</w:t>
      </w:r>
    </w:p>
    <w:p>
      <w:pPr>
        <w:numPr>
          <w:ilvl w:val="0"/>
          <w:numId w:val="1001"/>
        </w:numPr>
        <w:pStyle w:val="Compact"/>
      </w:pPr>
      <w:r>
        <w:rPr>
          <w:bCs/>
          <w:b/>
        </w:rPr>
        <w:t xml:space="preserve">Urban Planning:</w:t>
      </w:r>
    </w:p>
    <w:bookmarkEnd w:id="24"/>
    <w:bookmarkStart w:id="25" w:name="challenges-facing-meteorologists-today"/>
    <w:p>
      <w:pPr>
        <w:pStyle w:val="Heading2"/>
      </w:pPr>
      <w:r>
        <w:t xml:space="preserve">Challenges Facing Meteorologists Today</w:t>
      </w:r>
    </w:p>
    <w:p>
      <w:pPr>
        <w:pStyle w:val="FirstParagraph"/>
      </w:pPr>
      <w:r>
        <w:t xml:space="preserve">The field faces significant challenges, particularly regarding climate change. Trends indicate that weather patterns are becoming less predictable. In Australia Brisbane this manifests as more frequent extreme heat days and intense rainfall events occurring with higher variability.</w:t>
      </w:r>
    </w:p>
    <w:p>
      <w:pPr>
        <w:pStyle w:val="BodyText"/>
      </w:pPr>
      <w:r>
        <w:t xml:space="preserve">A dedicated</w:t>
      </w:r>
      <w:r>
        <w:t xml:space="preserve"> </w:t>
      </w:r>
      <w:r>
        <w:rPr>
          <w:bCs/>
          <w:b/>
        </w:rPr>
        <w:t xml:space="preserve">Meteorologist</w:t>
      </w:r>
    </w:p>
    <w:bookmarkEnd w:id="25"/>
    <w:bookmarkStart w:id="27" w:name="conclusion"/>
    <w:p>
      <w:pPr>
        <w:pStyle w:val="Heading2"/>
      </w:pPr>
      <w:r>
        <w:t xml:space="preserve">Conclusion</w:t>
      </w:r>
    </w:p>
    <w:p>
      <w:pPr>
        <w:pStyle w:val="FirstParagraph"/>
      </w:pPr>
      <w:r>
        <w:t xml:space="preserve">In conclusion, the role of a</w:t>
      </w:r>
      <w:r>
        <w:t xml:space="preserve"> </w:t>
      </w:r>
      <w:r>
        <w:rPr>
          <w:bCs/>
          <w:b/>
        </w:rPr>
        <w:t xml:space="preserve">Meteorologist</w:t>
      </w:r>
      <w:r>
        <w:t xml:space="preserve"> </w:t>
      </w:r>
      <w:r>
        <w:t xml:space="preserve">in Australia Brisbane is multifaceted and critically important. It combines scientific rigor with public service, requiring experts to navigate complex atmospheric data while considering the unique geographical features of Australia Brisbane. From protecting residents against severe weather to supporting economic activities through accurate forecasts, meteorological science forms the backbone of resilience in this vibrant Australian city.</w:t>
      </w:r>
    </w:p>
    <w:p>
      <w:pPr>
        <w:pStyle w:val="BodyText"/>
      </w:pPr>
      <w:r>
        <w:t xml:space="preserve">As climate conditions continue to evolve so too must our understanding and application of meteorological principles. Investing in robust meteorological services ensures that Australia Brisbane remains prepared for the challenges ahead. This report underscores that a</w:t>
      </w:r>
      <w:r>
        <w:t xml:space="preserve"> </w:t>
      </w:r>
      <w:r>
        <w:rPr>
          <w:bCs/>
          <w:b/>
        </w:rPr>
        <w:t xml:space="preserve">Meteorologist</w:t>
      </w:r>
    </w:p>
    <w:bookmarkStart w:id="26" w:name="bibliography-and-further-reading"/>
    <w:p>
      <w:pPr>
        <w:pStyle w:val="Heading3"/>
      </w:pPr>
      <w:r>
        <w:t xml:space="preserve">Bibliography and Further Reading</w:t>
      </w:r>
    </w:p>
    <w:p>
      <w:pPr>
        <w:numPr>
          <w:ilvl w:val="0"/>
          <w:numId w:val="1002"/>
        </w:numPr>
        <w:pStyle w:val="Compact"/>
      </w:pPr>
      <w:r>
        <w:t xml:space="preserve">Australian Bureau of Meteorology. (2023). Climate Statistics for Selected Australian Cities: Australia Brisbane Data Sets.</w:t>
      </w:r>
    </w:p>
    <w:p>
      <w:pPr>
        <w:numPr>
          <w:ilvl w:val="0"/>
          <w:numId w:val="1002"/>
        </w:numPr>
        <w:pStyle w:val="Compact"/>
      </w:pPr>
      <w:r>
        <w:t xml:space="preserve">Gill, A. E. (1982). Atmosphere-Ocean Dynamics. Academic Press.</w:t>
      </w:r>
    </w:p>
    <w:p>
      <w:pPr>
        <w:numPr>
          <w:ilvl w:val="0"/>
          <w:numId w:val="1002"/>
        </w:numPr>
        <w:pStyle w:val="Compact"/>
      </w:pPr>
      <w:r>
        <w:t xml:space="preserve">Manton, M., et al. (2015). Observations and Modelling of Climate Change in Queensland including Australia Brisbane Regions.</w:t>
      </w:r>
    </w:p>
    <w:p>
      <w:pPr>
        <w:numPr>
          <w:ilvl w:val="0"/>
          <w:numId w:val="1002"/>
        </w:numPr>
        <w:pStyle w:val="Compact"/>
      </w:pPr>
      <w:r>
        <w:t xml:space="preserve">Ropelewski, C. F., &amp; Jones, P. D. (1987). An Extension of the Tahiti-Darwin Southern Oscillation Index.</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Book Report: Understanding Climate Dynamics in Australia Brisbane</dc:title>
  <dc:creator/>
  <dc:language>en</dc:language>
  <cp:keywords/>
  <dcterms:created xsi:type="dcterms:W3CDTF">2026-07-29T11:48:02Z</dcterms:created>
  <dcterms:modified xsi:type="dcterms:W3CDTF">2026-07-29T11:48:02Z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