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Colombia</w:t>
      </w:r>
      <w:r>
        <w:t xml:space="preserve"> </w:t>
      </w:r>
      <w:r>
        <w:t xml:space="preserve">Bogotá</w:t>
      </w:r>
    </w:p>
    <w:bookmarkStart w:id="27" w:name="meteorologist-in-colombia-bogotá"/>
    <w:p>
      <w:pPr>
        <w:pStyle w:val="Heading1"/>
      </w:pPr>
      <w:r>
        <w:t xml:space="preserve">Meteorologist in Colombia Bogotá</w:t>
      </w:r>
    </w:p>
    <w:p>
      <w:pPr>
        <w:pStyle w:val="FirstParagraph"/>
      </w:pPr>
      <w:r>
        <w:rPr>
          <w:bCs/>
          <w:b/>
        </w:rPr>
        <w:t xml:space="preserve">Date:</w:t>
      </w:r>
      <w:r>
        <w:t xml:space="preserve"> </w:t>
      </w:r>
      <w:r>
        <w:t xml:space="preserve">October 26, 2023</w:t>
      </w:r>
      <w:r>
        <w:br/>
      </w:r>
      <w:r>
        <w:rPr>
          <w:bCs/>
          <w:b/>
        </w:rPr>
        <w:t xml:space="preserve">Audience:</w:t>
      </w:r>
      <w:r>
        <w:rPr>
          <w:bCs/>
          <w:b/>
        </w:rPr>
        <w:t xml:space="preserve"> </w:t>
      </w:r>
      <w:r>
        <w:rPr>
          <w:bCs/>
          <w:b/>
          <w:bCs/>
          <w:b/>
        </w:rPr>
        <w:t xml:space="preserve">Subject:</w:t>
      </w:r>
    </w:p>
    <w:bookmarkStart w:id="20" w:name="introduction"/>
    <w:p>
      <w:pPr>
        <w:pStyle w:val="Heading2"/>
      </w:pPr>
      <w:r>
        <w:t xml:space="preserve">Introduction</w:t>
      </w:r>
    </w:p>
    <w:p>
      <w:pPr>
        <w:pStyle w:val="FirstParagraph"/>
      </w:pPr>
      <w:r>
        <w:t xml:space="preserve">The profession of a</w:t>
      </w:r>
      <w:r>
        <w:t xml:space="preserve"> </w:t>
      </w:r>
      <w:r>
        <w:rPr>
          <w:bCs/>
          <w:b/>
        </w:rPr>
        <w:t xml:space="preserve">Meteorologist</w:t>
      </w:r>
      <w:r>
        <w:t xml:space="preserve"> </w:t>
      </w:r>
      <w:r>
        <w:t xml:space="preserve">is often misunderstood by the general public as merely predicting whether one should carry an umbrella or wear sunglasses. However, when viewed through the specific lens of</w:t>
      </w:r>
      <w:r>
        <w:t xml:space="preserve"> </w:t>
      </w:r>
      <w:r>
        <w:rPr>
          <w:bCs/>
          <w:b/>
        </w:rPr>
        <w:t xml:space="preserve">Colombia Bogotá</w:t>
      </w:r>
      <w:r>
        <w:t xml:space="preserve">, the role transcends simple daily forecasting to become a critical component of urban survival, agricultural planning, and economic stability. This book report explores the intricate relationship between atmospheric science and the unique geographical context of one of South America’s most complex capitals. By examining recent literature on Andean meteorology, this document highlights why understanding weather patterns in</w:t>
      </w:r>
      <w:r>
        <w:t xml:space="preserve"> </w:t>
      </w:r>
      <w:r>
        <w:rPr>
          <w:bCs/>
          <w:b/>
        </w:rPr>
        <w:t xml:space="preserve">Colombia Bogotá</w:t>
      </w:r>
      <w:r>
        <w:t xml:space="preserve"> </w:t>
      </w:r>
      <w:r>
        <w:t xml:space="preserve">is essential for its two million residents, who live under the shadow of towering peaks that dictate their daily reality.</w:t>
      </w:r>
    </w:p>
    <w:bookmarkEnd w:id="20"/>
    <w:bookmarkStart w:id="21" w:name="Xb47a75d6cf7d097bb31de7bcc48c46a17573171"/>
    <w:p>
      <w:pPr>
        <w:pStyle w:val="Heading2"/>
      </w:pPr>
      <w:r>
        <w:t xml:space="preserve">The Unique Climatic Context of Colombia Bogotá</w:t>
      </w:r>
    </w:p>
    <w:p>
      <w:pPr>
        <w:pStyle w:val="FirstParagraph"/>
      </w:pPr>
      <w:r>
        <w:t xml:space="preserve">To understand the importance of a</w:t>
      </w:r>
      <w:r>
        <w:t xml:space="preserve"> </w:t>
      </w:r>
      <w:r>
        <w:rPr>
          <w:bCs/>
          <w:b/>
        </w:rPr>
        <w:t xml:space="preserve">Meteorologist</w:t>
      </w:r>
      <w:r>
        <w:t xml:space="preserve">, one must first appreciate the environment in which they operate.</w:t>
      </w:r>
      <w:r>
        <w:t xml:space="preserve"> </w:t>
      </w:r>
      <w:r>
        <w:rPr>
          <w:bCs/>
          <w:b/>
        </w:rPr>
        <w:t xml:space="preserve">Colombia Bogotá</w:t>
      </w:r>
      <w:r>
        <w:t xml:space="preserve"> </w:t>
      </w:r>
      <w:r>
        <w:t xml:space="preserve">is situated on a high plateau (the Altiplano Cundiboyacense) at approximately 2,640 meters (8,660 feet) above sea level. This altitude creates a subtropical highland climate that defies traditional tropical expectations. It is not hot; it is cool to cold, and the temperature variation within a single day can be drastic.</w:t>
      </w:r>
    </w:p>
    <w:p>
      <w:pPr>
        <w:pStyle w:val="BodyText"/>
      </w:pPr>
      <w:r>
        <w:t xml:space="preserve">In many low-land regions of</w:t>
      </w:r>
      <w:r>
        <w:t xml:space="preserve"> </w:t>
      </w:r>
      <w:r>
        <w:rPr>
          <w:bCs/>
          <w:b/>
        </w:rPr>
        <w:t xml:space="preserve">Colombia</w:t>
      </w:r>
      <w:r>
        <w:t xml:space="preserve">, weather patterns are more predictable, driven by standard trade winds and consistent solar heating. However, in</w:t>
      </w:r>
      <w:r>
        <w:t xml:space="preserve"> </w:t>
      </w:r>
      <w:r>
        <w:rPr>
          <w:bCs/>
          <w:b/>
        </w:rPr>
        <w:t xml:space="preserve">Bogotá</w:t>
      </w:r>
      <w:r>
        <w:t xml:space="preserve">, the atmosphere is thin and sensitive. The air cools rapidly at night, leading to frequent frosts in surrounding rural areas while the city retains some heat due to urban density. This creates a microclimate that is notoriously difficult to model accurately without sophisticated local data. A generic global weather model often fails in</w:t>
      </w:r>
      <w:r>
        <w:t xml:space="preserve"> </w:t>
      </w:r>
      <w:r>
        <w:rPr>
          <w:bCs/>
          <w:b/>
        </w:rPr>
        <w:t xml:space="preserve">Colombia Bogotá</w:t>
      </w:r>
      <w:r>
        <w:t xml:space="preserve"> </w:t>
      </w:r>
      <w:r>
        <w:t xml:space="preserve">because it cannot account for the complex interaction between the Andes mountain range and the Amazon basin moisture systems.</w:t>
      </w:r>
    </w:p>
    <w:bookmarkEnd w:id="21"/>
    <w:bookmarkStart w:id="22" w:name="Xd91196d640e35477d6988e4b1234e034654e172"/>
    <w:p>
      <w:pPr>
        <w:pStyle w:val="Heading2"/>
      </w:pPr>
      <w:r>
        <w:t xml:space="preserve">The Critical Role of the Modern Meteorologist</w:t>
      </w:r>
    </w:p>
    <w:p>
      <w:pPr>
        <w:pStyle w:val="FirstParagraph"/>
      </w:pPr>
      <w:r>
        <w:t xml:space="preserve">In this challenging environment, a skilled</w:t>
      </w:r>
      <w:r>
        <w:t xml:space="preserve"> </w:t>
      </w:r>
      <w:r>
        <w:rPr>
          <w:bCs/>
          <w:b/>
        </w:rPr>
        <w:t xml:space="preserve">Meteorologist</w:t>
      </w:r>
      <w:r>
        <w:t xml:space="preserve"> </w:t>
      </w:r>
      <w:r>
        <w:t xml:space="preserve">serves as more than just a weather presenter. They are data analysts, crisis managers, and public safety advocates. Recent literature emphasizes that the value of meteorological services in</w:t>
      </w:r>
      <w:r>
        <w:t xml:space="preserve"> </w:t>
      </w:r>
      <w:r>
        <w:rPr>
          <w:bCs/>
          <w:b/>
        </w:rPr>
        <w:t xml:space="preserve">Bogotá</w:t>
      </w:r>
      <w:r>
        <w:t xml:space="preserve"> </w:t>
      </w:r>
      <w:r>
        <w:t xml:space="preserve">is most evident during extreme weather events.</w:t>
      </w:r>
    </w:p>
    <w:p>
      <w:pPr>
        <w:numPr>
          <w:ilvl w:val="0"/>
          <w:numId w:val="1001"/>
        </w:numPr>
        <w:pStyle w:val="Compact"/>
      </w:pPr>
      <w:r>
        <w:rPr>
          <w:bCs/>
          <w:b/>
        </w:rPr>
        <w:t xml:space="preserve">Flood Prevention:</w:t>
      </w:r>
      <w:r>
        <w:t xml:space="preserve"> </w:t>
      </w:r>
      <w:r>
        <w:t xml:space="preserve">Due to rapid urbanization and the paving over of natural wetlands (such as the legendary Teusaquillo Wetland), water runoff in</w:t>
      </w:r>
      <w:r>
        <w:t xml:space="preserve"> </w:t>
      </w:r>
      <w:r>
        <w:rPr>
          <w:bCs/>
          <w:b/>
        </w:rPr>
        <w:t xml:space="preserve">Bogotá</w:t>
      </w:r>
      <w:r>
        <w:t xml:space="preserve"> </w:t>
      </w:r>
      <w:r>
        <w:t xml:space="preserve">is a major hazard. A meteorologist provides early warnings for heavy rainfall, allowing authorities to divert traffic and evacuate vulnerable areas before flash floods occur.</w:t>
      </w:r>
    </w:p>
    <w:p>
      <w:pPr>
        <w:numPr>
          <w:ilvl w:val="0"/>
          <w:numId w:val="1001"/>
        </w:numPr>
        <w:pStyle w:val="Compact"/>
      </w:pPr>
      <w:r>
        <w:rPr>
          <w:bCs/>
          <w:b/>
        </w:rPr>
        <w:t xml:space="preserve">Agricultural Support:</w:t>
      </w:r>
      <w:r>
        <w:t xml:space="preserve"> </w:t>
      </w:r>
      <w:r>
        <w:t xml:space="preserve">The farmers who supply fresh produce to the markets of</w:t>
      </w:r>
      <w:r>
        <w:t xml:space="preserve"> </w:t>
      </w:r>
      <w:r>
        <w:rPr>
          <w:bCs/>
          <w:b/>
        </w:rPr>
        <w:t xml:space="preserve">Bogotá</w:t>
      </w:r>
      <w:r>
        <w:t xml:space="preserve"> </w:t>
      </w:r>
      <w:r>
        <w:t xml:space="preserve">rely heavily on accurate forecasts. Frost warnings are particularly crucial during winter months (December to February). A precise prediction from a</w:t>
      </w:r>
      <w:r>
        <w:t xml:space="preserve"> </w:t>
      </w:r>
      <w:r>
        <w:rPr>
          <w:bCs/>
          <w:b/>
        </w:rPr>
        <w:t xml:space="preserve">Meteorologist</w:t>
      </w:r>
      <w:r>
        <w:t xml:space="preserve"> </w:t>
      </w:r>
      <w:r>
        <w:t xml:space="preserve">can save entire harvests from being destroyed by freezing temperatures, directly impacting food prices and availability for the city's population.</w:t>
      </w:r>
    </w:p>
    <w:p>
      <w:pPr>
        <w:numPr>
          <w:ilvl w:val="0"/>
          <w:numId w:val="1001"/>
        </w:numPr>
        <w:pStyle w:val="Compact"/>
      </w:pPr>
      <w:r>
        <w:rPr>
          <w:bCs/>
          <w:b/>
        </w:rPr>
        <w:t xml:space="preserve">Air Quality Management:</w:t>
      </w:r>
      <w:r>
        <w:t xml:space="preserve"> </w:t>
      </w:r>
      <w:r>
        <w:t xml:space="preserve">While not strictly weather, meteorological conditions dictate air pollution levels. Inversions occur frequently in</w:t>
      </w:r>
      <w:r>
        <w:t xml:space="preserve"> </w:t>
      </w:r>
      <w:r>
        <w:rPr>
          <w:bCs/>
          <w:b/>
        </w:rPr>
        <w:t xml:space="preserve">Bogotá</w:t>
      </w:r>
      <w:r>
        <w:t xml:space="preserve">, trapping vehicle emissions close to the ground during dry seasons. Meteorologists collaborate with environmental agencies to issue "no driving days" (Pico y Placa expansions) or alert citizens about air quality indices, protecting public health.</w:t>
      </w:r>
    </w:p>
    <w:bookmarkEnd w:id="22"/>
    <w:bookmarkStart w:id="23" w:name="economic-implications-and-urban-planning"/>
    <w:p>
      <w:pPr>
        <w:pStyle w:val="Heading2"/>
      </w:pPr>
      <w:r>
        <w:t xml:space="preserve">Economic Implications and Urban Planning</w:t>
      </w:r>
    </w:p>
    <w:p>
      <w:pPr>
        <w:pStyle w:val="FirstParagraph"/>
      </w:pPr>
      <w:r>
        <w:t xml:space="preserve">The economic impact of meteorological accuracy in</w:t>
      </w:r>
      <w:r>
        <w:t xml:space="preserve"> </w:t>
      </w:r>
      <w:r>
        <w:rPr>
          <w:bCs/>
          <w:b/>
        </w:rPr>
        <w:t xml:space="preserve">Bogotá</w:t>
      </w:r>
      <w:r>
        <w:t xml:space="preserve"> </w:t>
      </w:r>
      <w:r>
        <w:t xml:space="preserve">cannot be overstated. Major construction projects, which are abundant in the growing capital, must halt during periods of high wind or heavy rain to ensure safety and material integrity. Developers rely on long-term climatological data provided by meteorologists to design infrastructure that can withstand local weather stresses.</w:t>
      </w:r>
    </w:p>
    <w:p>
      <w:pPr>
        <w:pStyle w:val="BodyText"/>
      </w:pPr>
      <w:r>
        <w:t xml:space="preserve">Furthermore, tourism plays a significant role in the economy of</w:t>
      </w:r>
      <w:r>
        <w:t xml:space="preserve"> </w:t>
      </w:r>
      <w:r>
        <w:rPr>
          <w:bCs/>
          <w:b/>
        </w:rPr>
        <w:t xml:space="preserve">Colombia Bogotá</w:t>
      </w:r>
      <w:r>
        <w:t xml:space="preserve">. Visitors often arrive unprepared for the altitude and climate variability. Accurate, accessible information provided by meteorological services helps tourists plan their itineraries effectively, enhancing their experience and encouraging repeat visitation. When a</w:t>
      </w:r>
      <w:r>
        <w:t xml:space="preserve"> </w:t>
      </w:r>
      <w:r>
        <w:rPr>
          <w:bCs/>
          <w:b/>
        </w:rPr>
        <w:t xml:space="preserve">Meteorologist</w:t>
      </w:r>
      <w:r>
        <w:t xml:space="preserve"> </w:t>
      </w:r>
      <w:r>
        <w:t xml:space="preserve">successfully predicts a rare sunny day in July (a typically rainy month), it boosts commercial activity across the city’s parks and cultural centers.</w:t>
      </w:r>
    </w:p>
    <w:bookmarkEnd w:id="23"/>
    <w:bookmarkStart w:id="24" w:name="challenges-and-future-directions"/>
    <w:p>
      <w:pPr>
        <w:pStyle w:val="Heading2"/>
      </w:pPr>
      <w:r>
        <w:t xml:space="preserve">Challenges and Future Directions</w:t>
      </w:r>
    </w:p>
    <w:p>
      <w:pPr>
        <w:pStyle w:val="FirstParagraph"/>
      </w:pPr>
      <w:r>
        <w:t xml:space="preserve">Despite the advancements, challenges remain for meteorology in</w:t>
      </w:r>
      <w:r>
        <w:t xml:space="preserve"> </w:t>
      </w:r>
      <w:r>
        <w:rPr>
          <w:bCs/>
          <w:b/>
        </w:rPr>
        <w:t xml:space="preserve">Bogotá</w:t>
      </w:r>
      <w:r>
        <w:t xml:space="preserve">. The primary issue is data density. Compared to cities in North America or Europe,</w:t>
      </w:r>
      <w:r>
        <w:t xml:space="preserve"> </w:t>
      </w:r>
      <w:r>
        <w:rPr>
          <w:bCs/>
          <w:b/>
        </w:rPr>
        <w:t xml:space="preserve">Bogotá</w:t>
      </w:r>
      <w:r>
        <w:t xml:space="preserve"> </w:t>
      </w:r>
      <w:r>
        <w:t xml:space="preserve">has fewer ground-based weather stations. Climate change is also altering traditional patterns; what was considered a "normal" year for rain distribution ten years ago may no longer apply today. Meteorologists are now tasked with predicting these shifting baselines, requiring them to use advanced AI and machine learning models trained on limited local data.</w:t>
      </w:r>
    </w:p>
    <w:p>
      <w:pPr>
        <w:pStyle w:val="BodyText"/>
      </w:pPr>
      <w:r>
        <w:t xml:space="preserve">"In</w:t>
      </w:r>
      <w:r>
        <w:t xml:space="preserve"> </w:t>
      </w:r>
      <w:r>
        <w:rPr>
          <w:bCs/>
          <w:b/>
        </w:rPr>
        <w:t xml:space="preserve">Bogotá</w:t>
      </w:r>
      <w:r>
        <w:t xml:space="preserve">, weather is not just a backdrop; it is an active participant in daily life. The meteorologist acts as the interpreter of this participant, translating chaotic atmospheric forces into actionable information for survival and prosperity."</w:t>
      </w:r>
    </w:p>
    <w:bookmarkEnd w:id="24"/>
    <w:bookmarkStart w:id="25" w:name="conclusion"/>
    <w:p>
      <w:pPr>
        <w:pStyle w:val="Heading2"/>
      </w:pPr>
      <w:r>
        <w:t xml:space="preserve">Conclusion</w:t>
      </w:r>
    </w:p>
    <w:p>
      <w:pPr>
        <w:pStyle w:val="FirstParagraph"/>
      </w:pPr>
      <w:r>
        <w:t xml:space="preserve">In conclusion, the study of meteorology in</w:t>
      </w:r>
      <w:r>
        <w:t xml:space="preserve"> </w:t>
      </w:r>
      <w:r>
        <w:rPr>
          <w:bCs/>
          <w:b/>
        </w:rPr>
        <w:t xml:space="preserve">Bogotá</w:t>
      </w:r>
      <w:r>
        <w:t xml:space="preserve">,</w:t>
      </w:r>
      <w:r>
        <w:t xml:space="preserve"> </w:t>
      </w:r>
      <w:r>
        <w:rPr>
          <w:bCs/>
          <w:b/>
        </w:rPr>
        <w:t xml:space="preserve">Colombia</w:t>
      </w:r>
      <w:r>
        <w:t xml:space="preserve">, reveals a field that is both scientifically complex and socially vital. A professional</w:t>
      </w:r>
      <w:r>
        <w:t xml:space="preserve"> </w:t>
      </w:r>
      <w:r>
        <w:rPr>
          <w:bCs/>
          <w:b/>
        </w:rPr>
        <w:t xml:space="preserve">Meteorologist</w:t>
      </w:r>
      <w:r>
        <w:t xml:space="preserve"> </w:t>
      </w:r>
      <w:r>
        <w:t xml:space="preserve">working in this region must possess not only technical expertise in fluid dynamics and thermodynamics but also a deep understanding of local geography, urban planning, and socio-economic factors. They are the guardians of safety for millions, protecting against floods, frosts, and air pollution.</w:t>
      </w:r>
    </w:p>
    <w:p>
      <w:pPr>
        <w:pStyle w:val="BodyText"/>
      </w:pPr>
      <w:r>
        <w:t xml:space="preserve">This book report underscores that investing in meteorological infrastructure and education in</w:t>
      </w:r>
      <w:r>
        <w:t xml:space="preserve"> </w:t>
      </w:r>
      <w:r>
        <w:rPr>
          <w:bCs/>
          <w:b/>
        </w:rPr>
        <w:t xml:space="preserve">Bogotá</w:t>
      </w:r>
      <w:r>
        <w:t xml:space="preserve"> </w:t>
      </w:r>
      <w:r>
        <w:t xml:space="preserve">is an investment in the resilience of the city itself. As climate change intensifies global weather volatility, the role of the meteorologist will only grow in importance. For residents of</w:t>
      </w:r>
      <w:r>
        <w:t xml:space="preserve"> </w:t>
      </w:r>
      <w:r>
        <w:rPr>
          <w:bCs/>
          <w:b/>
        </w:rPr>
        <w:t xml:space="preserve">Colombia Bogotá</w:t>
      </w:r>
      <w:r>
        <w:t xml:space="preserve">, understanding and respecting this profession is key to adapting to their unique high-altitude home.</w:t>
      </w:r>
    </w:p>
    <w:bookmarkEnd w:id="25"/>
    <w:bookmarkStart w:id="26" w:name="bibliography-and-further-reading"/>
    <w:p>
      <w:pPr>
        <w:pStyle w:val="Heading2"/>
      </w:pPr>
      <w:r>
        <w:t xml:space="preserve">Bibliography and Further Reading</w:t>
      </w:r>
    </w:p>
    <w:p>
      <w:pPr>
        <w:numPr>
          <w:ilvl w:val="0"/>
          <w:numId w:val="1002"/>
        </w:numPr>
        <w:pStyle w:val="Compact"/>
      </w:pPr>
      <w:r>
        <w:t xml:space="preserve">Instituto de Hidrología, Meteorología y Estudios Ambientales (IDEAM). "Annual Climate Report for Cundinamarca."</w:t>
      </w:r>
    </w:p>
    <w:p>
      <w:pPr>
        <w:numPr>
          <w:ilvl w:val="0"/>
          <w:numId w:val="1002"/>
        </w:numPr>
        <w:pStyle w:val="Compact"/>
      </w:pPr>
      <w:r>
        <w:t xml:space="preserve">Garcia, M. et al. "Urban Heat Islands in High-Altitude Cities: A Case Study of Bogotá." Journal of Andean Geography.</w:t>
      </w:r>
    </w:p>
    <w:p>
      <w:pPr>
        <w:numPr>
          <w:ilvl w:val="0"/>
          <w:numId w:val="1002"/>
        </w:numPr>
        <w:pStyle w:val="Compact"/>
      </w:pPr>
      <w:r>
        <w:t xml:space="preserve">National Weather Service Archives: Historical Data Analysis for the Altiplano Cundiboyacense Region.</w:t>
      </w:r>
    </w:p>
    <w:p>
      <w:pPr>
        <w:pStyle w:val="FirstParagraph"/>
      </w:pPr>
      <w:r>
        <w:t xml:space="preserve">End of Book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Colombia Bogotá</dc:title>
  <dc:creator/>
  <dc:language>en</dc:language>
  <cp:keywords/>
  <dcterms:created xsi:type="dcterms:W3CDTF">2026-07-29T16:19:17Z</dcterms:created>
  <dcterms:modified xsi:type="dcterms:W3CDTF">2026-07-29T16:19:17Z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