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Meteorologist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Pakistan</w:t>
      </w:r>
      <w:r>
        <w:t xml:space="preserve"> </w:t>
      </w:r>
      <w:r>
        <w:t xml:space="preserve">Karachi</w:t>
      </w:r>
    </w:p>
    <w:p>
      <w:pPr>
        <w:pStyle w:val="FirstParagraph"/>
      </w:pPr>
      <w:r>
        <w:rPr>
          <w:bCs/>
          <w:b/>
        </w:rPr>
        <w:t xml:space="preserve">Title:</w:t>
      </w:r>
      <w:r>
        <w:t xml:space="preserve"> </w:t>
      </w:r>
      <w:r>
        <w:t xml:space="preserve">Decoding the Monsoon: A Critical Review of Modern Meteorology in South Asia</w:t>
      </w:r>
      <w:r>
        <w:br/>
      </w:r>
      <w:r>
        <w:rPr>
          <w:bCs/>
          <w:b/>
        </w:rPr>
        <w:t xml:space="preserve">Focused Subject:</w:t>
      </w:r>
      <w:r>
        <w:t xml:space="preserve">The Role of the Meteorologist in Urban Resilience</w:t>
      </w:r>
      <w:r>
        <w:br/>
      </w:r>
      <w:r>
        <w:rPr>
          <w:bCs/>
          <w:b/>
        </w:rPr>
        <w:t xml:space="preserve">Critical Location Case Study:</w:t>
      </w:r>
      <w:r>
        <w:t xml:space="preserve">Pakistan Karachi</w:t>
      </w:r>
      <w:r>
        <w:br/>
      </w:r>
      <w:r>
        <w:rPr>
          <w:iCs/>
          <w:i/>
        </w:rPr>
        <w:t xml:space="preserve">Note: This report synthesizes general meteorological literature with specific climatological data relevant to the region.</w:t>
      </w:r>
    </w:p>
    <w:bookmarkStart w:id="25" w:name="Xe79643823ed232170aed5ef995f120612a929b1"/>
    <w:p>
      <w:pPr>
        <w:pStyle w:val="Heading1"/>
      </w:pPr>
      <w:r>
        <w:t xml:space="preserve">Book Report: The Meteorologist in the Context of Pakistan Karachi</w:t>
      </w:r>
    </w:p>
    <w:p>
      <w:pPr>
        <w:pStyle w:val="FirstParagraph"/>
      </w:pPr>
      <w:r>
        <w:t xml:space="preserve">In the vast and complex discipline of atmospheric sciences, few roles are as critical or as misunderstood as that of the meteorologist. While popular media often reduces this profession to simple temperature forecasts, a deeper examination reveals that a meteorologist is essentially an interpreter of planetary chaos. This book report explores the evolving role of professional forecasting within one of the most climatically volatile and densely populated urban environments in South Asia:</w:t>
      </w:r>
      <w:r>
        <w:t xml:space="preserve"> </w:t>
      </w:r>
      <w:r>
        <w:rPr>
          <w:bCs/>
          <w:b/>
        </w:rPr>
        <w:t xml:space="preserve">Pakistan Karachi</w:t>
      </w:r>
      <w:r>
        <w:t xml:space="preserve">. By analyzing current meteorological literature and applying it to the specific geographical challenges faced by</w:t>
      </w:r>
      <w:r>
        <w:t xml:space="preserve"> </w:t>
      </w:r>
      <w:r>
        <w:rPr>
          <w:bCs/>
          <w:b/>
        </w:rPr>
        <w:t xml:space="preserve">Pakistan Karachi</w:t>
      </w:r>
      <w:r>
        <w:t xml:space="preserve">, we can understand why accurate meteorological science is not merely a convenience, but a necessity for survival and economic stability.</w:t>
      </w:r>
    </w:p>
    <w:bookmarkStart w:id="20" w:name="X42d6a62e94e4752c59054e9a0632d19f9938e24"/>
    <w:p>
      <w:pPr>
        <w:pStyle w:val="Heading2"/>
      </w:pPr>
      <w:r>
        <w:t xml:space="preserve">The Complexity of the Coastal Urban Environment</w:t>
      </w:r>
    </w:p>
    <w:p>
      <w:pPr>
        <w:pStyle w:val="FirstParagraph"/>
      </w:pPr>
      <w:r>
        <w:rPr>
          <w:bCs/>
          <w:b/>
        </w:rPr>
        <w:t xml:space="preserve">Pakistan Karachi</w:t>
      </w:r>
      <w:r>
        <w:t xml:space="preserve">, the economic hub and largest city of Pakistan, presents a unique laboratory for meteorology. Situated on the coast of the Arabian Sea, it is subject to a delicate balance between marine influences and continental heat. For decades, urban planning in</w:t>
      </w:r>
      <w:r>
        <w:t xml:space="preserve"> </w:t>
      </w:r>
      <w:r>
        <w:rPr>
          <w:bCs/>
          <w:b/>
        </w:rPr>
        <w:t xml:space="preserve">Pakistan Karachi</w:t>
      </w:r>
      <w:r>
        <w:t xml:space="preserve"> </w:t>
      </w:r>
      <w:r>
        <w:t xml:space="preserve">lagged behind rapid population growth, leading to significant "urban heat island" effects that distort local weather patterns. In this context, the work of a</w:t>
      </w:r>
      <w:r>
        <w:t xml:space="preserve"> </w:t>
      </w:r>
      <w:r>
        <w:t xml:space="preserve">meteorologist</w:t>
      </w:r>
      <w:r>
        <w:t xml:space="preserve"> </w:t>
      </w:r>
      <w:r>
        <w:t xml:space="preserve">becomes paramount. They are not just predicting rain; they are analyzing how concrete jungles interact with monsoon winds and sea breezes.</w:t>
      </w:r>
    </w:p>
    <w:p>
      <w:pPr>
        <w:pStyle w:val="BodyText"/>
      </w:pPr>
      <w:r>
        <w:t xml:space="preserve">The literature reviewed for this report highlights that traditional forecasting models often fail to account for microclimates in rapidly expanding megacities. In</w:t>
      </w:r>
      <w:r>
        <w:t xml:space="preserve"> </w:t>
      </w:r>
      <w:r>
        <w:rPr>
          <w:bCs/>
          <w:b/>
        </w:rPr>
        <w:t xml:space="preserve">Pakistan Karachi</w:t>
      </w:r>
      <w:r>
        <w:t xml:space="preserve">, a forecast accurate for the broader Sindh province may be entirely wrong for specific neighborhoods due to drainage issues, building density, and coastal proximity. Therefore, modern meteorologists must employ high-resolution localized modeling. This requires a sophisticated understanding of fluid dynamics and thermodynamics, tailored specifically to the topography of</w:t>
      </w:r>
      <w:r>
        <w:t xml:space="preserve"> </w:t>
      </w:r>
      <w:r>
        <w:rPr>
          <w:bCs/>
          <w:b/>
        </w:rPr>
        <w:t xml:space="preserve">Pakistan Karachi</w:t>
      </w:r>
      <w:r>
        <w:t xml:space="preserve">.</w:t>
      </w:r>
    </w:p>
    <w:bookmarkEnd w:id="20"/>
    <w:bookmarkStart w:id="21" w:name="the-monsoon-factor-a-double-edged-sword"/>
    <w:p>
      <w:pPr>
        <w:pStyle w:val="Heading2"/>
      </w:pPr>
      <w:r>
        <w:t xml:space="preserve">The Monsoon Factor: A Double-Edged Sword</w:t>
      </w:r>
    </w:p>
    <w:p>
      <w:pPr>
        <w:pStyle w:val="FirstParagraph"/>
      </w:pPr>
      <w:r>
        <w:t xml:space="preserve">One of the most significant aspects discussed in contemporary meteorological texts regarding South Asia is the summer monsoon. For residents of</w:t>
      </w:r>
      <w:r>
        <w:t xml:space="preserve"> </w:t>
      </w:r>
      <w:r>
        <w:rPr>
          <w:bCs/>
          <w:b/>
        </w:rPr>
        <w:t xml:space="preserve">Pakistan Karachi</w:t>
      </w:r>
      <w:r>
        <w:t xml:space="preserve">, the arrival of the monsoon season is a period of intense anticipation and anxiety. The rains are essential for recharging groundwater tables but often bring devastating flooding due to inadequate drainage infrastructure.</w:t>
      </w:r>
    </w:p>
    <w:p>
      <w:pPr>
        <w:pStyle w:val="BodyText"/>
      </w:pPr>
      <w:r>
        <w:t xml:space="preserve">The role of the</w:t>
      </w:r>
      <w:r>
        <w:t xml:space="preserve"> </w:t>
      </w:r>
      <w:r>
        <w:t xml:space="preserve">meteorologist</w:t>
      </w:r>
      <w:r>
        <w:t xml:space="preserve"> </w:t>
      </w:r>
      <w:r>
        <w:t xml:space="preserve">here is twofold: prediction and mitigation advice. Accurate forecasting of monsoon onset, intensity, and duration allows city planners in</w:t>
      </w:r>
      <w:r>
        <w:t xml:space="preserve"> </w:t>
      </w:r>
      <w:r>
        <w:rPr>
          <w:bCs/>
          <w:b/>
        </w:rPr>
        <w:t xml:space="preserve">Pakistan Karachi</w:t>
      </w:r>
      <w:r>
        <w:t xml:space="preserve"> </w:t>
      </w:r>
      <w:r>
        <w:t xml:space="preserve">to prepare emergency response teams. When meteorologists predict heavy downpours, they trigger early warning systems that can save thousands of lives. Recent case studies indicate that improved precision in short-term forecasting has reduced economic losses during peak storm seasons. However, the literature also points out a gap in communication; technical jargon used by meteorologists must be translated into actionable advice for the general public in</w:t>
      </w:r>
      <w:r>
        <w:t xml:space="preserve"> </w:t>
      </w:r>
      <w:r>
        <w:rPr>
          <w:bCs/>
          <w:b/>
        </w:rPr>
        <w:t xml:space="preserve">Pakistan Karachi</w:t>
      </w:r>
      <w:r>
        <w:t xml:space="preserve">. A forecast saying "100mm of precipitation with low pressure" is less useful than "Severe flooding expected in Landhi and Korangi districts within 24 hours."</w:t>
      </w:r>
    </w:p>
    <w:bookmarkEnd w:id="21"/>
    <w:bookmarkStart w:id="22" w:name="Xb7c3f86609668496837dccddf677f94dc865e9b"/>
    <w:p>
      <w:pPr>
        <w:pStyle w:val="Heading2"/>
      </w:pPr>
      <w:r>
        <w:t xml:space="preserve">Climate Change and Extreme Weather Events</w:t>
      </w:r>
    </w:p>
    <w:p>
      <w:pPr>
        <w:pStyle w:val="FirstParagraph"/>
      </w:pPr>
      <w:r>
        <w:t xml:space="preserve">A significant portion of modern meteorological literature focuses on the impacts of climate change. For</w:t>
      </w:r>
      <w:r>
        <w:t xml:space="preserve"> </w:t>
      </w:r>
      <w:r>
        <w:rPr>
          <w:bCs/>
          <w:b/>
        </w:rPr>
        <w:t xml:space="preserve">Pakistan Karachi</w:t>
      </w:r>
      <w:r>
        <w:t xml:space="preserve">, this is not a distant threat but a current reality. Rising sea levels pose an existential threat to coastal areas such as Clifton and Saddar, while increasing temperatures exacerbate health crises during summer heatwaves.</w:t>
      </w:r>
    </w:p>
    <w:p>
      <w:pPr>
        <w:pStyle w:val="BodyText"/>
      </w:pPr>
      <w:r>
        <w:t xml:space="preserve">The meteorologist serves as the frontline scientist in documenting these changes. Long-term data analysis conducted by meteorologists provides the evidence needed for policy-making in</w:t>
      </w:r>
      <w:r>
        <w:t xml:space="preserve"> </w:t>
      </w:r>
      <w:r>
        <w:rPr>
          <w:bCs/>
          <w:b/>
        </w:rPr>
        <w:t xml:space="preserve">Pakistan Karachi</w:t>
      </w:r>
      <w:r>
        <w:t xml:space="preserve">. Reports on shifting wind patterns, changing humidity levels, and the increasing frequency of cyclonic disturbances from the Arabian Sea are vital for long-term urban resilience planning. Without the rigorous data collection and analysis performed by these professionals, city officials would lack the scientific basis required to invest in sea walls, improved drainage systems, or heat-resilient infrastructure.</w:t>
      </w:r>
    </w:p>
    <w:bookmarkEnd w:id="22"/>
    <w:bookmarkStart w:id="23" w:name="X2010535ee9db524b3bfbd75cf61154ed5d22ab5"/>
    <w:p>
      <w:pPr>
        <w:pStyle w:val="Heading2"/>
      </w:pPr>
      <w:r>
        <w:t xml:space="preserve">The Human Element: Communication and Public Trust</w:t>
      </w:r>
    </w:p>
    <w:p>
      <w:pPr>
        <w:pStyle w:val="FirstParagraph"/>
      </w:pPr>
      <w:r>
        <w:t xml:space="preserve">Beyond data and models, the effectiveness of a meteorologist depends on public trust. In regions like</w:t>
      </w:r>
      <w:r>
        <w:t xml:space="preserve"> </w:t>
      </w:r>
      <w:r>
        <w:rPr>
          <w:bCs/>
          <w:b/>
        </w:rPr>
        <w:t xml:space="preserve">Pakistan Karachi</w:t>
      </w:r>
      <w:r>
        <w:t xml:space="preserve">, where misinformation can spread rapidly via social media during weather emergencies, the credibility of official meteorological services is crucial. The book report emphasizes that modern meteorologists must also be effective communicators. They must bridge the gap between complex atmospheric science and daily life for citizens.</w:t>
      </w:r>
    </w:p>
    <w:p>
      <w:pPr>
        <w:pStyle w:val="BodyText"/>
      </w:pPr>
      <w:r>
        <w:t xml:space="preserve">In</w:t>
      </w:r>
      <w:r>
        <w:t xml:space="preserve"> </w:t>
      </w:r>
      <w:r>
        <w:rPr>
          <w:bCs/>
          <w:b/>
        </w:rPr>
        <w:t xml:space="preserve">Pakistan Karachi</w:t>
      </w:r>
      <w:r>
        <w:t xml:space="preserve">, this communication is particularly challenging due to socio-economic disparities. Wealthier areas may have access to premium weather apps, while lower-income settlements in the hinterlands of</w:t>
      </w:r>
      <w:r>
        <w:t xml:space="preserve"> </w:t>
      </w:r>
      <w:r>
        <w:rPr>
          <w:bCs/>
          <w:b/>
        </w:rPr>
        <w:t xml:space="preserve">Pakistan Karachi</w:t>
      </w:r>
      <w:r>
        <w:t xml:space="preserve"> </w:t>
      </w:r>
      <w:r>
        <w:t xml:space="preserve">rely on radio broadcasts or community alerts. Meteorologists must tailor their messaging to reach all demographics, ensuring that warnings about flash floods or heat advisories are accessible and understood by everyone. This democratization of weather information is a key theme in contemporary meteorological ethics.</w:t>
      </w:r>
    </w:p>
    <w:bookmarkEnd w:id="23"/>
    <w:bookmarkStart w:id="24" w:name="Xb5bbac5db4cbaa6b816520d525afdbc0f5f9dff"/>
    <w:p>
      <w:pPr>
        <w:pStyle w:val="Heading2"/>
      </w:pPr>
      <w:r>
        <w:t xml:space="preserve">Conclusion: The Vitality of Meteorology in Karachi</w:t>
      </w:r>
    </w:p>
    <w:p>
      <w:pPr>
        <w:pStyle w:val="FirstParagraph"/>
      </w:pPr>
      <w:r>
        <w:t xml:space="preserve">In conclusion, the study of meteorology, when applied to the specific context of</w:t>
      </w:r>
      <w:r>
        <w:t xml:space="preserve"> </w:t>
      </w:r>
      <w:r>
        <w:rPr>
          <w:bCs/>
          <w:b/>
        </w:rPr>
        <w:t xml:space="preserve">Pakistan Karachi</w:t>
      </w:r>
      <w:r>
        <w:t xml:space="preserve">, reveals a discipline that is far more critical than simple weather prediction. The meteorologist acts as a guardian against natural disasters, a planner for urban resilience, and a communicator in an era of climate uncertainty. For</w:t>
      </w:r>
      <w:r>
        <w:t xml:space="preserve"> </w:t>
      </w:r>
      <w:r>
        <w:rPr>
          <w:bCs/>
          <w:b/>
        </w:rPr>
        <w:t xml:space="preserve">Pakistan Karachi</w:t>
      </w:r>
      <w:r>
        <w:t xml:space="preserve">, which faces unique challenges from its coastal location, dense population, and rapid urbanization, the insights provided by accurate meteorological science are indispensable.</w:t>
      </w:r>
    </w:p>
    <w:p>
      <w:pPr>
        <w:pStyle w:val="BodyText"/>
      </w:pPr>
      <w:r>
        <w:t xml:space="preserve">The literature reviewed underscores that investing in meteorological infrastructure and training skilled meteorologists is an investment in the safety and economic future of</w:t>
      </w:r>
      <w:r>
        <w:t xml:space="preserve"> </w:t>
      </w:r>
      <w:r>
        <w:rPr>
          <w:bCs/>
          <w:b/>
        </w:rPr>
        <w:t xml:space="preserve">Pakistan Karachi</w:t>
      </w:r>
      <w:r>
        <w:t xml:space="preserve">. As climate change intensifies weather extremes globally, the role of the professional who can decode these changes becomes ever more vital. It is evident that for a city like</w:t>
      </w:r>
      <w:r>
        <w:t xml:space="preserve"> </w:t>
      </w:r>
      <w:r>
        <w:rPr>
          <w:bCs/>
          <w:b/>
        </w:rPr>
        <w:t xml:space="preserve">Pakistan Karachi</w:t>
      </w:r>
      <w:r>
        <w:t xml:space="preserve">, understanding the sky is not just an academic pursuit; it is a fundamental requirement for sustainable living and development.</w:t>
      </w:r>
    </w:p>
    <w:p>
      <w:pPr>
        <w:pStyle w:val="BodyText"/>
      </w:pPr>
      <w:r>
        <w:t xml:space="preserve">Future research should focus on integrating artificial intelligence with traditional meteorological models to improve hyper-local forecasting for</w:t>
      </w:r>
      <w:r>
        <w:t xml:space="preserve"> </w:t>
      </w:r>
      <w:r>
        <w:rPr>
          <w:bCs/>
          <w:b/>
        </w:rPr>
        <w:t xml:space="preserve">Pakistan Karachi</w:t>
      </w:r>
      <w:r>
        <w:t xml:space="preserve">. Furthermore, interdisciplinary collaboration between meteorologists, urban planners, and social scientists is essential to fully address the complex weather-related challenges facing this dynamic metropolis. Only through such comprehensive approaches can we ensure that</w:t>
      </w:r>
      <w:r>
        <w:t xml:space="preserve"> </w:t>
      </w:r>
      <w:r>
        <w:rPr>
          <w:bCs/>
          <w:b/>
        </w:rPr>
        <w:t xml:space="preserve">Pakistan Karachi</w:t>
      </w:r>
      <w:r>
        <w:t xml:space="preserve"> </w:t>
      </w:r>
      <w:r>
        <w:t xml:space="preserve">remains resilient against the forces of nature.</w:t>
      </w:r>
    </w:p>
    <w:p>
      <w:r>
        <w:pict>
          <v:rect style="width:0;height:1.5pt" o:hralign="center" o:hrstd="t" o:hr="t"/>
        </w:pict>
      </w:r>
    </w:p>
    <w:p>
      <w:pPr>
        <w:pStyle w:val="FirstParagraph"/>
      </w:pPr>
      <w:r>
        <w:rPr>
          <w:iCs/>
          <w:i/>
        </w:rPr>
        <w:t xml:space="preserve">This document has been prepared in accordance with standard academic reporting formats, focusing specifically on the intersection of meteorological science and urban management in Pakistan Karachi.</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Meteorologist in the Context of Pakistan Karachi</dc:title>
  <dc:creator/>
  <dc:language>en</dc:language>
  <cp:keywords/>
  <dcterms:created xsi:type="dcterms:W3CDTF">2026-07-29T04:14:38Z</dcterms:created>
  <dcterms:modified xsi:type="dcterms:W3CDTF">2026-07-29T04:14:38Z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