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in</w:t>
      </w:r>
      <w:r>
        <w:t xml:space="preserve"> </w:t>
      </w:r>
      <w:r>
        <w:t xml:space="preserve">Switzerland</w:t>
      </w:r>
      <w:r>
        <w:t xml:space="preserve"> </w:t>
      </w:r>
      <w:r>
        <w:t xml:space="preserve">Zurich</w:t>
      </w:r>
    </w:p>
    <w:bookmarkStart w:id="20" w:name="Xccf1c01f8718af48e4fbc374474f90837da83f4"/>
    <w:p>
      <w:pPr>
        <w:pStyle w:val="Heading1"/>
      </w:pPr>
      <w:r>
        <w:t xml:space="preserve">The Invisible Landscape: A Book Report on the Life of a Meteorologist</w:t>
      </w:r>
    </w:p>
    <w:p>
      <w:pPr>
        <w:pStyle w:val="FirstParagraph"/>
      </w:pPr>
      <w:r>
        <w:rPr>
          <w:bCs/>
          <w:b/>
        </w:rPr>
        <w:t xml:space="preserve">Title:</w:t>
      </w:r>
      <w:r>
        <w:t xml:space="preserve"> </w:t>
      </w:r>
      <w:r>
        <w:t xml:space="preserve">The Invisible Landscape: Understanding the Role and Impact of a Meteorologist</w:t>
      </w:r>
    </w:p>
    <w:p>
      <w:pPr>
        <w:pStyle w:val="BodyText"/>
      </w:pPr>
      <w:r>
        <w:rPr>
          <w:bCs/>
          <w:b/>
        </w:rPr>
        <w:t xml:space="preserve">Subject Focus:</w:t>
      </w:r>
      <w:r>
        <w:t xml:space="preserve"> </w:t>
      </w:r>
      <w:r>
        <w:t xml:space="preserve">Atmospheric Science, Professional Analysis, Local Application in Switzerland Zurich</w:t>
      </w:r>
    </w:p>
    <w:p>
      <w:pPr>
        <w:pStyle w:val="BodyText"/>
      </w:pPr>
      <w:r>
        <w:rPr>
          <w:bCs/>
          <w:b/>
        </w:rPr>
        <w:t xml:space="preserve">Date:</w:t>
      </w:r>
    </w:p>
    <w:p>
      <w:pPr>
        <w:pStyle w:val="BodyText"/>
      </w:pPr>
      <w:r>
        <w:t xml:space="preserve">p&gt;T</w:t>
      </w:r>
    </w:p>
    <w:p>
      <w:pPr>
        <w:pStyle w:val="BodyText"/>
      </w:pPr>
      <w:r>
        <w:t xml:space="preserve">M. 24 May 2024 Date: October 26, 2023</w:t>
      </w:r>
    </w:p>
    <w:bookmarkEnd w:id="20"/>
    <w:bookmarkStart w:id="27" w:name="X419591345e339bd96b9b3bb73b9aebf2f043fe0"/>
    <w:p>
      <w:pPr>
        <w:pStyle w:val="Heading1"/>
      </w:pPr>
      <w:r>
        <w:t xml:space="preserve">I Introduction: The Art of Predicting the Unpredictable</w:t>
      </w:r>
    </w:p>
    <w:p>
      <w:pPr>
        <w:pStyle w:val="FirstParagraph"/>
      </w:pPr>
      <w:r>
        <w:t xml:space="preserve">In an era where climate change has shifted from a theoretical concern to a visceral reality, the role of the</w:t>
      </w:r>
      <w:r>
        <w:t xml:space="preserve"> </w:t>
      </w:r>
      <w:r>
        <w:t xml:space="preserve">Meteorologist</w:t>
      </w:r>
      <w:r>
        <w:t xml:space="preserve"> </w:t>
      </w:r>
      <w:r>
        <w:t xml:space="preserve">has evolved significantly. They are no longer merely forecasters of rain and snow; they are interpreters of complex atmospheric systems, guardians of public safety, and key players in agricultural planning. This report explores the multifaceted nature of meteorology as a profession, with a specific focus on its critical application in the urban and alpine environment of</w:t>
      </w:r>
      <w:r>
        <w:t xml:space="preserve"> </w:t>
      </w:r>
      <w:r>
        <w:t xml:space="preserve">Switzerland Zurich</w:t>
      </w:r>
      <w:r>
        <w:t xml:space="preserve">.</w:t>
      </w:r>
    </w:p>
    <w:p>
      <w:pPr>
        <w:pStyle w:val="BodyText"/>
      </w:pPr>
      <w:r>
        <w:t xml:space="preserve">The objective of this report is to analyze how atmospheric science intersects with daily life in one of Europe’s most dynamic cities. By examining the challenges faced by meteorologists in a region characterized by rapid weather shifts, microclimates, and high population density, we can appreciate the profound impact these professionals have on society. This document serves as a comprehensive overview for students and enthusiasts interested in environmental sciences within the Swiss context.</w:t>
      </w:r>
    </w:p>
    <w:bookmarkStart w:id="21" w:name="ii-the-role-of-the-modern-meteorologist"/>
    <w:p>
      <w:pPr>
        <w:pStyle w:val="Heading2"/>
      </w:pPr>
      <w:r>
        <w:t xml:space="preserve">II The Role of the Modern Meteorologist</w:t>
      </w:r>
    </w:p>
    <w:p>
      <w:pPr>
        <w:pStyle w:val="FirstParagraph"/>
      </w:pPr>
      <w:r>
        <w:t xml:space="preserve">A</w:t>
      </w:r>
      <w:r>
        <w:t xml:space="preserve"> </w:t>
      </w:r>
      <w:r>
        <w:t xml:space="preserve">Meteorologist</w:t>
      </w:r>
      <w:r>
        <w:t xml:space="preserve"> </w:t>
      </w:r>
      <w:r>
        <w:t xml:space="preserve">is a scientist who studies and predicts atmospheric phenomena. However, this definition barely scratches the surface of their daily responsibilities. In modern practice, meteorology involves:</w:t>
      </w:r>
    </w:p>
    <w:p>
      <w:pPr>
        <w:numPr>
          <w:ilvl w:val="0"/>
          <w:numId w:val="1001"/>
        </w:numPr>
        <w:pStyle w:val="Compact"/>
      </w:pPr>
      <w:r>
        <w:rPr>
          <w:bCs/>
          <w:b/>
        </w:rPr>
        <w:t xml:space="preserve">Data Analysis:</w:t>
      </w:r>
    </w:p>
    <w:p>
      <w:pPr>
        <w:numPr>
          <w:ilvl w:val="0"/>
          <w:numId w:val="1000"/>
        </w:numPr>
        <w:pStyle w:val="Compact"/>
      </w:pPr>
      <w:r>
        <w:t xml:space="preserve">p&gt;T</w:t>
      </w:r>
    </w:p>
    <w:p>
      <w:pPr>
        <w:numPr>
          <w:ilvl w:val="0"/>
          <w:numId w:val="1000"/>
        </w:numPr>
        <w:pStyle w:val="Compact"/>
      </w:pPr>
      <w:r>
        <w:t xml:space="preserve">Coding: Utilizing supercomputers to run numerical weather prediction models that simulate atmospheric behavior.</w:t>
      </w:r>
    </w:p>
    <w:p>
      <w:pPr>
        <w:numPr>
          <w:ilvl w:val="0"/>
          <w:numId w:val="1001"/>
        </w:numPr>
        <w:pStyle w:val="Compact"/>
      </w:pPr>
      <w:r>
        <w:rPr>
          <w:bCs/>
          <w:b/>
        </w:rPr>
        <w:t xml:space="preserve">Risk Assessment:</w:t>
      </w:r>
    </w:p>
    <w:p>
      <w:pPr>
        <w:numPr>
          <w:ilvl w:val="0"/>
          <w:numId w:val="1000"/>
        </w:numPr>
        <w:pStyle w:val="Compact"/>
      </w:pPr>
      <w:r>
        <w:t xml:space="preserve">p&gt;T</w:t>
      </w:r>
    </w:p>
    <w:p>
      <w:pPr>
        <w:numPr>
          <w:ilvl w:val="0"/>
          <w:numId w:val="1000"/>
        </w:numPr>
        <w:pStyle w:val="Compact"/>
      </w:pPr>
      <w:r>
        <w:t xml:space="preserve">Coding: Evaluating potential hazards such as floods, landslides, and storms to issue timely warnings.</w:t>
      </w:r>
    </w:p>
    <w:p>
      <w:pPr>
        <w:numPr>
          <w:ilvl w:val="0"/>
          <w:numId w:val="1001"/>
        </w:numPr>
        <w:pStyle w:val="Compact"/>
      </w:pPr>
      <w:r>
        <w:rPr>
          <w:bCs/>
          <w:b/>
        </w:rPr>
        <w:t xml:space="preserve">Public Communication:</w:t>
      </w:r>
    </w:p>
    <w:p>
      <w:pPr>
        <w:numPr>
          <w:ilvl w:val="0"/>
          <w:numId w:val="1000"/>
        </w:numPr>
        <w:pStyle w:val="Compact"/>
      </w:pPr>
      <w:r>
        <w:t xml:space="preserve">p&gt;T</w:t>
      </w:r>
    </w:p>
    <w:p>
      <w:pPr>
        <w:numPr>
          <w:ilvl w:val="0"/>
          <w:numId w:val="1000"/>
        </w:numPr>
        <w:pStyle w:val="Compact"/>
      </w:pPr>
      <w:r>
        <w:t xml:space="preserve">Coding: Translating complex scientific data into actionable information for the general public.</w:t>
      </w:r>
    </w:p>
    <w:p>
      <w:pPr>
        <w:pStyle w:val="FirstParagraph"/>
      </w:pPr>
      <w:r>
        <w:t xml:space="preserve">The professional requires a strong foundation in mathematics, physics, and computer science. Yet, equally important is the ability to communicate clearly and calmly under pressure. When severe weather strikes, the meteorologist becomes a bridge between raw scientific data and human decision-making.</w:t>
      </w:r>
    </w:p>
    <w:bookmarkEnd w:id="21"/>
    <w:bookmarkStart w:id="22" w:name="X0b2cc7fa1ba9b6b0cb8e153c316f6d65725b506"/>
    <w:p>
      <w:pPr>
        <w:pStyle w:val="Heading2"/>
      </w:pPr>
      <w:r>
        <w:t xml:space="preserve">III The Unique Context of Switzerland Zurich</w:t>
      </w:r>
    </w:p>
    <w:p>
      <w:pPr>
        <w:pStyle w:val="FirstParagraph"/>
      </w:pPr>
      <w:r>
        <w:t xml:space="preserve">To understand why meteorology is particularly challenging and rewarding in</w:t>
      </w:r>
      <w:r>
        <w:t xml:space="preserve"> </w:t>
      </w:r>
      <w:r>
        <w:t xml:space="preserve">Switzerland Zurich</w:t>
      </w:r>
      <w:r>
        <w:t xml:space="preserve">, one must first appreciate the geographical setting. Zurich is located in a temperate climate zone, but it sits at the northern edge of the Alps. This position creates a unique microclimate where weather patterns can change dramatically over short distances.</w:t>
      </w:r>
    </w:p>
    <w:p>
      <w:pPr>
        <w:pStyle w:val="BodyText"/>
      </w:pPr>
      <w:r>
        <w:t xml:space="preserve">The city itself is nestled between Lake Zurich and rolling hills, which influence local wind patterns and precipitation levels. For a</w:t>
      </w:r>
      <w:r>
        <w:t xml:space="preserve"> </w:t>
      </w:r>
      <w:r>
        <w:t xml:space="preserve">Meteorologist</w:t>
      </w:r>
      <w:r>
        <w:t xml:space="preserve"> </w:t>
      </w:r>
      <w:r>
        <w:t xml:space="preserve">operating in this region, the task is not merely to predict whether it will rain on Monday or Tuesday, but to understand how cold air from the north interacts with warm moisture from Lake Zurich, potentially causing sudden fog banks or localized thunderstorms.</w:t>
      </w:r>
    </w:p>
    <w:p>
      <w:pPr>
        <w:pStyle w:val="BodyText"/>
      </w:pPr>
      <w:r>
        <w:rPr>
          <w:bCs/>
          <w:b/>
        </w:rPr>
        <w:t xml:space="preserve">Zurich’s</w:t>
      </w:r>
    </w:p>
    <w:p>
      <w:pPr>
        <w:pStyle w:val="BodyText"/>
      </w:pPr>
      <w:r>
        <w:t xml:space="preserve">p&gt;T</w:t>
      </w:r>
    </w:p>
    <w:p>
      <w:pPr>
        <w:pStyle w:val="BodyText"/>
      </w:pPr>
      <w:r>
        <w:t xml:space="preserve">Climate Characteristics:</w:t>
      </w:r>
    </w:p>
    <w:p>
      <w:pPr>
        <w:pStyle w:val="BodyText"/>
      </w:pPr>
      <w:r>
        <w:t xml:space="preserve">p&gt;T</w:t>
      </w:r>
    </w:p>
    <w:p>
      <w:pPr>
        <w:numPr>
          <w:ilvl w:val="0"/>
          <w:numId w:val="1002"/>
        </w:numPr>
        <w:pStyle w:val="Compact"/>
      </w:pPr>
      <w:r>
        <w:rPr>
          <w:bCs/>
          <w:b/>
        </w:rPr>
        <w:t xml:space="preserve">Foggy Mornings:</w:t>
      </w:r>
    </w:p>
    <w:p>
      <w:pPr>
        <w:numPr>
          <w:ilvl w:val="0"/>
          <w:numId w:val="1000"/>
        </w:numPr>
        <w:pStyle w:val="Compact"/>
      </w:pPr>
      <w:r>
        <w:t xml:space="preserve">p&gt;T</w:t>
      </w:r>
    </w:p>
    <w:p>
      <w:pPr>
        <w:numPr>
          <w:ilvl w:val="0"/>
          <w:numId w:val="1000"/>
        </w:numPr>
        <w:pStyle w:val="Compact"/>
      </w:pPr>
      <w:r>
        <w:t xml:space="preserve">Coding: In autumn and winter, radiation fog is common in the lowlands.</w:t>
      </w:r>
    </w:p>
    <w:p>
      <w:pPr>
        <w:numPr>
          <w:ilvl w:val="0"/>
          <w:numId w:val="1002"/>
        </w:numPr>
        <w:pStyle w:val="Compact"/>
      </w:pPr>
      <w:r>
        <w:rPr>
          <w:bCs/>
          <w:b/>
        </w:rPr>
        <w:t xml:space="preserve">Snow Events:</w:t>
      </w:r>
    </w:p>
    <w:p>
      <w:pPr>
        <w:numPr>
          <w:ilvl w:val="0"/>
          <w:numId w:val="1000"/>
        </w:numPr>
        <w:pStyle w:val="Compact"/>
      </w:pPr>
      <w:r>
        <w:t xml:space="preserve">p&gt;T</w:t>
      </w:r>
    </w:p>
    <w:p>
      <w:pPr>
        <w:numPr>
          <w:ilvl w:val="0"/>
          <w:numId w:val="1000"/>
        </w:numPr>
        <w:pStyle w:val="Compact"/>
      </w:pPr>
      <w:r>
        <w:t xml:space="preserve">Coding: While rare in the city center during mild years, significant snowfalls impact transportation and infrastructure.</w:t>
      </w:r>
    </w:p>
    <w:p>
      <w:pPr>
        <w:numPr>
          <w:ilvl w:val="0"/>
          <w:numId w:val="1002"/>
        </w:numPr>
        <w:pStyle w:val="Compact"/>
      </w:pPr>
      <w:r>
        <w:rPr>
          <w:bCs/>
          <w:b/>
        </w:rPr>
        <w:t xml:space="preserve">Rapide Weather Changes:</w:t>
      </w:r>
    </w:p>
    <w:p>
      <w:pPr>
        <w:numPr>
          <w:ilvl w:val="0"/>
          <w:numId w:val="1000"/>
        </w:numPr>
        <w:pStyle w:val="Compact"/>
      </w:pPr>
      <w:r>
        <w:t xml:space="preserve">p&gt;T</w:t>
      </w:r>
    </w:p>
    <w:p>
      <w:pPr>
        <w:numPr>
          <w:ilvl w:val="0"/>
          <w:numId w:val="1000"/>
        </w:numPr>
        <w:pStyle w:val="Compact"/>
      </w:pPr>
      <w:r>
        <w:t xml:space="preserve">Coding: The proximity to the Alps means that weather systems can arrive or dissipate quickly.</w:t>
      </w:r>
    </w:p>
    <w:p>
      <w:pPr>
        <w:pStyle w:val="FirstParagraph"/>
      </w:pPr>
      <w:r>
        <w:t xml:space="preserve">This complexity demands a high level of precision. A meteorological error in this region does not just inconvenience people; it can disrupt rail networks, affect power grids, and endanger hikers in the surrounding mountains.</w:t>
      </w:r>
    </w:p>
    <w:bookmarkEnd w:id="22"/>
    <w:bookmarkStart w:id="23" w:name="X487be0e3f753be06f333183b5312b6430f3285d"/>
    <w:p>
      <w:pPr>
        <w:pStyle w:val="Heading2"/>
      </w:pPr>
      <w:r>
        <w:t xml:space="preserve">V Case Study: Managing Extreme Weather Events</w:t>
      </w:r>
    </w:p>
    <w:p>
      <w:pPr>
        <w:pStyle w:val="FirstParagraph"/>
      </w:pPr>
      <w:r>
        <w:t xml:space="preserve">The true test of any</w:t>
      </w:r>
      <w:r>
        <w:t xml:space="preserve"> </w:t>
      </w:r>
      <w:r>
        <w:t xml:space="preserve">Meteorologist</w:t>
      </w:r>
    </w:p>
    <w:p>
      <w:pPr>
        <w:pStyle w:val="BodyText"/>
      </w:pPr>
      <w:r>
        <w:t xml:space="preserve">p&gt;T comes during extreme weather events. In recent years, Europe has witnessed an increase in severe storms, heatwaves, and heavy precipitation. In</w:t>
      </w:r>
      <w:r>
        <w:t xml:space="preserve"> </w:t>
      </w:r>
      <w:r>
        <w:t xml:space="preserve">Switzerland Zurich</w:t>
      </w:r>
      <w:r>
        <w:t xml:space="preserve">, these events have highlighted the importance of localized forecasting.</w:t>
      </w:r>
    </w:p>
    <w:p>
      <w:pPr>
        <w:pStyle w:val="BodyText"/>
      </w:pPr>
      <w:r>
        <w:rPr>
          <w:bCs/>
          <w:b/>
        </w:rPr>
        <w:t xml:space="preserve">Example: The 2005 Floods</w:t>
      </w:r>
    </w:p>
    <w:p>
      <w:pPr>
        <w:pStyle w:val="BodyText"/>
      </w:pPr>
      <w:r>
        <w:t xml:space="preserve">p&gt;T</w:t>
      </w:r>
      <w:r>
        <w:t xml:space="preserve"> </w:t>
      </w:r>
      <w:r>
        <w:t xml:space="preserve">One notable incident occurred when rapid snowmelt combined with heavy rainfall led to significant flooding in the Limmat River, which flows through Zurich. Meteorologists had to work around the clock, integrating radar data with ground observations to predict river levels. Their accurate warnings allowed emergency services to prepare and residents to mitigate damage.</w:t>
      </w:r>
    </w:p>
    <w:p>
      <w:pPr>
        <w:pStyle w:val="BodyText"/>
      </w:pPr>
      <w:r>
        <w:rPr>
          <w:bCs/>
          <w:b/>
        </w:rPr>
        <w:t xml:space="preserve">Example: Summer Storms</w:t>
      </w:r>
    </w:p>
    <w:p>
      <w:pPr>
        <w:pStyle w:val="BodyText"/>
      </w:pPr>
      <w:r>
        <w:t xml:space="preserve">p&gt;T</w:t>
      </w:r>
      <w:r>
        <w:t xml:space="preserve"> </w:t>
      </w:r>
      <w:r>
        <w:t xml:space="preserve">Conversely, summer thunderstorms in Zurich can be violent yet highly localized. A storm might devastate the western part of the city while leaving the eastern suburbs dry. For a meteorologist to distinguish between these micro-events requires sophisticated modeling and constant monitoring of atmospheric instability.</w:t>
      </w:r>
    </w:p>
    <w:bookmarkEnd w:id="23"/>
    <w:bookmarkStart w:id="24" w:name="vi-the-impact-on-society-and-economy"/>
    <w:p>
      <w:pPr>
        <w:pStyle w:val="Heading2"/>
      </w:pPr>
      <w:r>
        <w:t xml:space="preserve">VI The Impact on Society and Economy</w:t>
      </w:r>
    </w:p>
    <w:p>
      <w:pPr>
        <w:pStyle w:val="FirstParagraph"/>
      </w:pPr>
      <w:r>
        <w:t xml:space="preserve">The work of meteorologists in</w:t>
      </w:r>
      <w:r>
        <w:t xml:space="preserve"> </w:t>
      </w:r>
      <w:r>
        <w:t xml:space="preserve">Switzerland Zurich</w:t>
      </w:r>
    </w:p>
    <w:p>
      <w:pPr>
        <w:pStyle w:val="BodyText"/>
      </w:pPr>
      <w:r>
        <w:t xml:space="preserve">p&gt;T extends far beyond weather reports. Their data is crucial for several sectors:</w:t>
      </w:r>
    </w:p>
    <w:p>
      <w:pPr>
        <w:numPr>
          <w:ilvl w:val="0"/>
          <w:numId w:val="1003"/>
        </w:numPr>
        <w:pStyle w:val="Compact"/>
      </w:pPr>
      <w:r>
        <w:rPr>
          <w:bCs/>
          <w:b/>
        </w:rPr>
        <w:t xml:space="preserve">Agriculture:</w:t>
      </w:r>
    </w:p>
    <w:p>
      <w:pPr>
        <w:numPr>
          <w:ilvl w:val="0"/>
          <w:numId w:val="1000"/>
        </w:numPr>
        <w:pStyle w:val="Compact"/>
      </w:pPr>
      <w:r>
        <w:t xml:space="preserve">p&gt;T</w:t>
      </w:r>
    </w:p>
    <w:p>
      <w:pPr>
        <w:numPr>
          <w:ilvl w:val="0"/>
          <w:numId w:val="1000"/>
        </w:numPr>
        <w:pStyle w:val="Compact"/>
      </w:pPr>
      <w:r>
        <w:t xml:space="preserve">Coding: Farmers in the canton of Zurich rely on forecasts to plan planting and harvesting schedules, protecting crops from frost or hail.</w:t>
      </w:r>
    </w:p>
    <w:p>
      <w:pPr>
        <w:numPr>
          <w:ilvl w:val="0"/>
          <w:numId w:val="1003"/>
        </w:numPr>
        <w:pStyle w:val="Compact"/>
      </w:pPr>
      <w:r>
        <w:rPr>
          <w:bCs/>
          <w:b/>
        </w:rPr>
        <w:t xml:space="preserve">Tourism:</w:t>
      </w:r>
    </w:p>
    <w:p>
      <w:pPr>
        <w:numPr>
          <w:ilvl w:val="0"/>
          <w:numId w:val="1000"/>
        </w:numPr>
        <w:pStyle w:val="Compact"/>
      </w:pPr>
      <w:r>
        <w:t xml:space="preserve">p&gt;T</w:t>
      </w:r>
    </w:p>
    <w:p>
      <w:pPr>
        <w:numPr>
          <w:ilvl w:val="0"/>
          <w:numId w:val="1000"/>
        </w:numPr>
        <w:pStyle w:val="Compact"/>
      </w:pPr>
      <w:r>
        <w:t xml:space="preserve">Coding: The tourism industry depends heavily on accurate weather predictions. Skiers need snow forecasts for the nearby Alps, while urban tourists need comfort indices for sightseeing.</w:t>
      </w:r>
    </w:p>
    <w:p>
      <w:pPr>
        <w:numPr>
          <w:ilvl w:val="0"/>
          <w:numId w:val="1003"/>
        </w:numPr>
        <w:pStyle w:val="Compact"/>
      </w:pPr>
      <w:r>
        <w:rPr>
          <w:bCs/>
          <w:b/>
        </w:rPr>
        <w:t xml:space="preserve">Energey Sector:</w:t>
      </w:r>
    </w:p>
    <w:p>
      <w:pPr>
        <w:numPr>
          <w:ilvl w:val="0"/>
          <w:numId w:val="1000"/>
        </w:numPr>
        <w:pStyle w:val="Compact"/>
      </w:pPr>
      <w:r>
        <w:t xml:space="preserve">p&gt;T</w:t>
      </w:r>
    </w:p>
    <w:p>
      <w:pPr>
        <w:numPr>
          <w:ilvl w:val="0"/>
          <w:numId w:val="1000"/>
        </w:numPr>
        <w:pStyle w:val="Compact"/>
      </w:pPr>
      <w:r>
        <w:t xml:space="preserve">Coding: Wind and solar energy production are directly tied to weather conditions. Accurate forecasting helps grid operators balance supply and demand efficiently.</w:t>
      </w:r>
    </w:p>
    <w:p>
      <w:pPr>
        <w:pStyle w:val="FirstParagraph"/>
      </w:pPr>
      <w:r>
        <w:t xml:space="preserve">In this way, the meteorologist acts as an economic stabilizer. By providing reliable data, they enable businesses to make informed decisions, reducing financial risk and enhancing productivity.</w:t>
      </w:r>
    </w:p>
    <w:bookmarkEnd w:id="24"/>
    <w:bookmarkStart w:id="25" w:name="vii-challenges-in-the-digital-age"/>
    <w:p>
      <w:pPr>
        <w:pStyle w:val="Heading2"/>
      </w:pPr>
      <w:r>
        <w:t xml:space="preserve">VII Challenges in the Digital Age</w:t>
      </w:r>
    </w:p>
    <w:p>
      <w:pPr>
        <w:pStyle w:val="FirstParagraph"/>
      </w:pPr>
      <w:r>
        <w:t xml:space="preserve">The role of the</w:t>
      </w:r>
      <w:r>
        <w:t xml:space="preserve"> </w:t>
      </w:r>
      <w:r>
        <w:t xml:space="preserve">Meteorologist</w:t>
      </w:r>
    </w:p>
    <w:p>
      <w:pPr>
        <w:pStyle w:val="BodyText"/>
      </w:pPr>
      <w:r>
        <w:t xml:space="preserve">p&gt;T is currently undergoing a transformation due to technology. While artificial intelligence and machine learning are improving forecast accuracy, they also pose challenges. There is a risk that public reliance on automated apps may diminish the perceived value of human expertise.</w:t>
      </w:r>
    </w:p>
    <w:p>
      <w:pPr>
        <w:pStyle w:val="BodyText"/>
      </w:pPr>
      <w:r>
        <w:t xml:space="preserve">Furthermore, in</w:t>
      </w:r>
      <w:r>
        <w:t xml:space="preserve"> </w:t>
      </w:r>
      <w:r>
        <w:t xml:space="preserve">Switzerland Zurich</w:t>
      </w:r>
    </w:p>
    <w:p>
      <w:pPr>
        <w:pStyle w:val="BodyText"/>
      </w:pPr>
      <w:r>
        <w:t xml:space="preserve">p&gt;T, the challenge lies in communication. With a diverse population speaking German, English, French, and Italian (and various dialects), meteorologists must ensure their warnings are accessible to everyone. Misinterpretation of terms like "precipitation probability" can lead to confusion and inadequate preparation.</w:t>
      </w:r>
    </w:p>
    <w:bookmarkEnd w:id="25"/>
    <w:bookmarkStart w:id="26" w:name="viii-conclusion"/>
    <w:p>
      <w:pPr>
        <w:pStyle w:val="Heading2"/>
      </w:pPr>
      <w:r>
        <w:t xml:space="preserve">VIII Conclusion</w:t>
      </w:r>
    </w:p>
    <w:p>
      <w:pPr>
        <w:pStyle w:val="FirstParagraph"/>
      </w:pPr>
      <w:r>
        <w:t xml:space="preserve">In conclusion, the profession of a meteorologist is one of immense responsibility and intellectual rigor. In the specific context of</w:t>
      </w:r>
      <w:r>
        <w:t xml:space="preserve"> </w:t>
      </w:r>
      <w:r>
        <w:t xml:space="preserve">Switzerland Zurich</w:t>
      </w:r>
    </w:p>
    <w:p>
      <w:pPr>
        <w:pStyle w:val="BodyText"/>
      </w:pPr>
      <w:r>
        <w:t xml:space="preserve">p&gt;T, it becomes even more critical due to the interplay between urban infrastructure and Alpine geography. The meteorologist is not just a predictor of rain; they are an essential component of societal resilience.</w:t>
      </w:r>
    </w:p>
    <w:p>
      <w:pPr>
        <w:pStyle w:val="BodyText"/>
      </w:pPr>
      <w:r>
        <w:t xml:space="preserve">As climate change continues to alter atmospheric patterns, the need for skilled meteorologists will only grow. For students considering this path, studying in a place like Zurich offers unparalleled opportunities to observe and analyze complex weather systems up close. The insights gained from working in this dynamic environment contribute not only to local safety but also advance our global understanding of the atmosphere.</w:t>
      </w:r>
    </w:p>
    <w:p>
      <w:pPr>
        <w:pStyle w:val="BodyText"/>
      </w:pPr>
      <w:r>
        <w:t xml:space="preserve">Ultimately, the meteorologist helps us navigate the invisible forces that shape our world. In</w:t>
      </w:r>
      <w:r>
        <w:t xml:space="preserve"> </w:t>
      </w:r>
      <w:r>
        <w:t xml:space="preserve">Switzerland Zurich</w:t>
      </w:r>
    </w:p>
    <w:p>
      <w:pPr>
        <w:pStyle w:val="BodyText"/>
      </w:pPr>
      <w:r>
        <w:t xml:space="preserve">p&gt;T, where nature and city life converge so closely, their work is a vital thread in the fabric of daily existence.</w:t>
      </w:r>
    </w:p>
    <w:p>
      <w:r>
        <w:pict>
          <v:rect style="width:0;height:1.5pt" o:hralign="center" o:hrstd="t" o:hr="t"/>
        </w:pict>
      </w:r>
    </w:p>
    <w:p>
      <w:pPr>
        <w:pStyle w:val="FirstParagraph"/>
      </w:pPr>
      <w:r>
        <w:rPr>
          <w:iCs/>
          <w:i/>
        </w:rPr>
        <w:t xml:space="preserve">This report was generated for educational purposes regarding meteorology in Switzerland Zurich. All content adheres to standard atmospheric science principles.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in Switzerland Zurich</dc:title>
  <dc:creator/>
  <dc:language>en</dc:language>
  <cp:keywords/>
  <dcterms:created xsi:type="dcterms:W3CDTF">2026-07-29T20:30:38Z</dcterms:created>
  <dcterms:modified xsi:type="dcterms:W3CDTF">2026-07-29T20:30:38Z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