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Contextualized</w:t>
      </w:r>
      <w:r>
        <w:t xml:space="preserve"> </w:t>
      </w:r>
      <w:r>
        <w:t xml:space="preserve">for</w:t>
      </w:r>
      <w:r>
        <w:t xml:space="preserve"> </w:t>
      </w:r>
      <w:r>
        <w:t xml:space="preserve">Shanghai,</w:t>
      </w:r>
      <w:r>
        <w:t xml:space="preserve"> </w:t>
      </w:r>
      <w:r>
        <w:t xml:space="preserve">China</w:t>
      </w:r>
    </w:p>
    <w:bookmarkStart w:id="20" w:name="book-report-document"/>
    <w:p>
      <w:pPr>
        <w:pStyle w:val="Heading1"/>
      </w:pPr>
      <w:r>
        <w:t xml:space="preserve">Book Report Document</w:t>
      </w:r>
    </w:p>
    <w:bookmarkEnd w:id="20"/>
    <w:p>
      <w:pPr>
        <w:pStyle w:val="FirstParagraph"/>
      </w:pPr>
      <w:r>
        <w:rPr>
          <w:bCs/>
          <w:b/>
        </w:rPr>
        <w:t xml:space="preserve">Title:</w:t>
      </w:r>
      <w:r>
        <w:t xml:space="preserve"> </w:t>
      </w:r>
      <w:r>
        <w:t xml:space="preserve">Reflections on Trauma, Resilience, and the Sacred Act of Birth</w:t>
      </w:r>
      <w:r>
        <w:br/>
      </w:r>
      <w:r>
        <w:rPr>
          <w:bCs/>
          <w:b/>
        </w:rPr>
        <w:t xml:space="preserve">Subject Book:</w:t>
      </w:r>
      <w:r>
        <w:t xml:space="preserve"> </w:t>
      </w:r>
      <w:r>
        <w:t xml:space="preserve">Midwife by Elena Charisma (based on the true story of Irena Sendler)</w:t>
      </w:r>
      <w:r>
        <w:br/>
      </w:r>
      <w:r>
        <w:rPr>
          <w:bCs/>
          <w:b/>
        </w:rPr>
        <w:t xml:space="preserve">Date:</w:t>
      </w:r>
      <w:r>
        <w:t xml:space="preserve"> </w:t>
      </w:r>
      <w:r>
        <w:t xml:space="preserve">October 24, 2023</w:t>
      </w:r>
      <w:r>
        <w:br/>
      </w:r>
      <w:r>
        <w:rPr>
          <w:bCs/>
          <w:b/>
        </w:rPr>
        <w:t xml:space="preserve">Prepared for:</w:t>
      </w:r>
    </w:p>
    <w:bookmarkStart w:id="21" w:name="X6f57513561146a8a0fa9194176b5dad5c29a87a"/>
    <w:p>
      <w:pPr>
        <w:pStyle w:val="Heading1"/>
      </w:pPr>
      <w:r>
        <w:t xml:space="preserve">I. Introduction to Midwife in the Context of China Shanghai</w:t>
      </w:r>
    </w:p>
    <w:p>
      <w:pPr>
        <w:pStyle w:val="FirstParagraph"/>
      </w:pPr>
      <w:r>
        <w:t xml:space="preserve">This report explores the profound themes presented in "Midwife," a narrative that chronicles the harrowing yet inspiring true story of Irena Sendler, who risked her life during World War II to save approximately 2,500 Jewish children from the Warsaw Ghetto. While originating in a European context distinct from East Asia, analyzing this work through the lens of China Shanghai provides a unique cultural and ethical framework for discussion. Shanghai has long been recognized as a city of resilience and humanitarian grace, famously serving as one of the few safe harbors for Jewish refugees fleeing persecution during that very same historical period. By examining "Midwife" in relation to China Shanghai, we uncover universal truths about courage, maternal instinct transcending biological ties, and the enduring power of compassion in times of absolute darkness.</w:t>
      </w:r>
    </w:p>
    <w:p>
      <w:pPr>
        <w:pStyle w:val="BodyText"/>
      </w:pPr>
      <w:r>
        <w:t xml:space="preserve">The book serves not merely as a historical account but as a moral compass for modern readers. For the inhabitants and educational institutions of China Shanghai, "Midwife" offers a mirror to reflect upon local history—specifically Shanghai's own legacy as the "Shanghai Ghetto"—and highlights how ordinary individuals can become extraordinary saviors. This document delves into the narrative arc of Irena Sendler’s bravery, her dual identity as a medical professional and an underground hero, and why these lessons remain critically relevant in contemporary China Shanghai.</w:t>
      </w:r>
    </w:p>
    <w:bookmarkEnd w:id="21"/>
    <w:bookmarkStart w:id="22" w:name="ii.-summary-of-midwife"/>
    <w:p>
      <w:pPr>
        <w:pStyle w:val="Heading1"/>
      </w:pPr>
      <w:r>
        <w:t xml:space="preserve">II. Summary of Midwife</w:t>
      </w:r>
    </w:p>
    <w:p>
      <w:pPr>
        <w:pStyle w:val="FirstParagraph"/>
      </w:pPr>
      <w:r>
        <w:t xml:space="preserve">"Midwife" recounts the life of Irena Sendler, a Polish social worker who, against all odds, orchestrated one of the largest rescue operations during the Holocaust. Operating within the confines of Nazi-occupied Poland, she utilized her position in public health to gain access to the Warsaw Ghetto. Her mission was clear yet incredibly dangerous: remove Jewish children from their families and smuggle them out in every conceivable way—through sewers, ambulance carts, and toolboxes.</w:t>
      </w:r>
    </w:p>
    <w:p>
      <w:pPr>
        <w:pStyle w:val="BodyText"/>
      </w:pPr>
      <w:r>
        <w:t xml:space="preserve">The narrative does not shy away from the grim realities of war. It depicts the starvation, disease, and brutality faced by those trapped in the Ghetto. However, at its core is a message of hope. Irena did not just save lives; she saved identities. She meticulously recorded each child’s original name on strips of paper and buried them in jars under an apple tree, promising to return them to their families if the war ended and they survived. The book follows her journey from a young activist moved by childhood encounters with Jewish neighbors, through years of underground work, her eventual capture by the Gestapo, torture without breaking her silence on the children's whereabouts, and finally survival into a post-war life where she worked tirelessly to reunite families.</w:t>
      </w:r>
    </w:p>
    <w:bookmarkEnd w:id="22"/>
    <w:bookmarkStart w:id="25" w:name="iii.-thematic-analysis"/>
    <w:p>
      <w:pPr>
        <w:pStyle w:val="Heading1"/>
      </w:pPr>
      <w:r>
        <w:t xml:space="preserve">III. Thematic Analysis</w:t>
      </w:r>
    </w:p>
    <w:bookmarkStart w:id="23" w:name="the-universal-language-of-protection"/>
    <w:p>
      <w:pPr>
        <w:pStyle w:val="Heading2"/>
      </w:pPr>
      <w:r>
        <w:t xml:space="preserve">The Universal Language of Protection</w:t>
      </w:r>
    </w:p>
    <w:p>
      <w:pPr>
        <w:pStyle w:val="FirstParagraph"/>
      </w:pPr>
      <w:r>
        <w:t xml:space="preserve">A central theme in "Midwife" is the expansion of maternal protection beyond bloodlines. Irena Sendler viewed every child as her own responsibility, driven by a deep-seated belief that life must be preserved at all costs. This resonates deeply with Confucian values prevalent in China Shanghai, which emphasize benevolence (Ren) and social harmony. In a globalized world like Shanghai, where diverse cultures converge on the banks of the Huangpu River, "Midwife" reminds us that protection of the vulnerable is a universal duty.</w:t>
      </w:r>
    </w:p>
    <w:bookmarkEnd w:id="23"/>
    <w:bookmarkStart w:id="24" w:name="courage-in-silence"/>
    <w:p>
      <w:pPr>
        <w:pStyle w:val="Heading2"/>
      </w:pPr>
      <w:r>
        <w:t xml:space="preserve">Courage in Silence</w:t>
      </w:r>
    </w:p>
    <w:p>
      <w:pPr>
        <w:pStyle w:val="FirstParagraph"/>
      </w:pPr>
      <w:r>
        <w:t xml:space="preserve">The book illustrates how heroism often goes unnoticed by history until it is brought to light. Irena worked in the shadows, avoiding accolades and maintaining secrecy even after years had passed since the war. In China Shanghai today, where rapid development and constant media attention dominate daily life, "Midwife" teaches a valuable lesson about quiet integrity. True heroism does not require fame; it requires action when no one is watching.</w:t>
      </w:r>
    </w:p>
    <w:bookmarkEnd w:id="24"/>
    <w:bookmarkEnd w:id="25"/>
    <w:bookmarkStart w:id="26" w:name="iv.-connection-to-china-shanghai"/>
    <w:p>
      <w:pPr>
        <w:pStyle w:val="Heading1"/>
      </w:pPr>
      <w:r>
        <w:t xml:space="preserve">IV. Connection to China Shanghai</w:t>
      </w:r>
    </w:p>
    <w:p>
      <w:pPr>
        <w:pStyle w:val="FirstParagraph"/>
      </w:pPr>
      <w:r>
        <w:t xml:space="preserve">The parallels between the narrative in "Midwife" and the historical experience of China Shanghai are both poignant and powerful. During World War II, while Europe became a graveyard for many Jewish refugees, Shanghai remained one of the few places that did not require visas for entry. Tens of thousands of Jews found refuge in Hongkou district, often living in squalid conditions but surviving due to the acceptance offered by local Chinese communities.</w:t>
      </w:r>
    </w:p>
    <w:p>
      <w:pPr>
        <w:pStyle w:val="BodyText"/>
      </w:pPr>
      <w:r>
        <w:t xml:space="preserve">When residents of China Shanghai read "Midwife," they are reminded that compassion is not bound by geography or culture. Just as Irena Sendler risked her life for strangers, so too did countless unnamed citizens of China Shanghai extend hospitality and survival to Jewish refugees fleeing the Nazis. The city of China Shanghai stands as a monument to this shared history, with memorials and museums dedicated to preserving these stories.</w:t>
      </w:r>
    </w:p>
    <w:p>
      <w:pPr>
        <w:pStyle w:val="BodyText"/>
      </w:pPr>
      <w:r>
        <w:t xml:space="preserve">Furthermore, in modern-day China Shanghai—a hub of international finance, trade, and culture—understanding the historical empathy demonstrated by both Irena Sendler and the citizens of old Shanghai fosters a sense of global citizenship. It encourages students, professionals, and families in China Shanghai to embrace inclusivity. The themes found in "Midwife" align perfectly with modern civic education goals in China Shanghai, promoting values of friendship across borders, humanitarian aid without expectation of reward, and respect for human rights.</w:t>
      </w:r>
    </w:p>
    <w:bookmarkEnd w:id="26"/>
    <w:bookmarkStart w:id="28" w:name="v.-conclusion"/>
    <w:p>
      <w:pPr>
        <w:pStyle w:val="Heading1"/>
      </w:pPr>
      <w:r>
        <w:t xml:space="preserve">V. Conclusion</w:t>
      </w:r>
    </w:p>
    <w:p>
      <w:pPr>
        <w:pStyle w:val="FirstParagraph"/>
      </w:pPr>
      <w:r>
        <w:t xml:space="preserve">"Midwife" is more than a historical biography; it is an enduring testament to the strength of the human spirit. Through Irena Sendler's eyes, we witness what humanity looks like when stripped bare by war and prejudice—revealing only love, duty, and sacrifice. For China Shanghai, this book serves as a bridge connecting past acts of global solidarity with present-day aspirations for peace and understanding.</w:t>
      </w:r>
    </w:p>
    <w:p>
      <w:pPr>
        <w:pStyle w:val="BodyText"/>
      </w:pPr>
      <w:r>
        <w:t xml:space="preserve">As we continue to develop as a dynamic metropolis in Asia, let the story of Irena Sendler inspire us to look beyond our immediate circles. Let the people of China Shanghai remember that even amidst great challenges, one person's courage can save thousands. By integrating the lessons of "Midwife" into our educational and cultural fabric, we honor not only Irena’s legacy but also our own rich history of compassion as a city that once opened its arms to refugees in need.</w:t>
      </w:r>
    </w:p>
    <w:bookmarkStart w:id="27" w:name="end-of-report"/>
    <w:p>
      <w:pPr>
        <w:pStyle w:val="Heading3"/>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Contextualized for Shanghai, China</dc:title>
  <dc:creator/>
  <dc:language>en</dc:language>
  <cp:keywords/>
  <dcterms:created xsi:type="dcterms:W3CDTF">2026-07-29T14:48:57Z</dcterms:created>
  <dcterms:modified xsi:type="dcterms:W3CDTF">2026-07-29T14:48:57Z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