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462447f496117c14264fcfd022414f6971d2f2a"/>
    <w:p>
      <w:pPr>
        <w:pStyle w:val="Heading1"/>
      </w:pPr>
      <w:r>
        <w:t xml:space="preserve">A Book Report on Midwife: Perspectives from Nepal Kathmandu</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Literature Review and Socio-Economic Analysis</w:t>
      </w:r>
    </w:p>
    <w:p>
      <w:pPr>
        <w:pStyle w:val="BodyText"/>
      </w:pPr>
      <w:r>
        <w:rPr>
          <w:bCs/>
          <w:b/>
        </w:rPr>
        <w:t xml:space="preserve">Focused Region:</w:t>
      </w:r>
    </w:p>
    <w:bookmarkStart w:id="20" w:name="Xbf593e127ea10cb4542b880a73a196eb3fc45d9"/>
    <w:p>
      <w:pPr>
        <w:pStyle w:val="Heading2"/>
      </w:pPr>
      <w:r>
        <w:t xml:space="preserve">I. Introduction: The Context of Midwife in Nepal Kathmandu</w:t>
      </w:r>
    </w:p>
    <w:p>
      <w:pPr>
        <w:pStyle w:val="FirstParagraph"/>
      </w:pPr>
      <w:r>
        <w:t xml:space="preserve">The novel "Midwife" by Tess Gerritsen is a gripping medical thriller that delves deep into the psyche of its protagonist, Dr. Marnie Neal, a former midwife turned coroner in Boston. While the narrative is firmly rooted in an American urban setting, analyzing this text through the lens of global healthcare disparities provides profound insights for developing nations like Nepal Kathmandu. In Nepal Kathmandu, where traditional birthing practices often intersect with modern medical infrastructure challenges, the themes of maternal mortality, systemic failure, and female empowerment resonate with alarming frequency. This report seeks to bridge the fictional narrative of "Midwife" with the stark realities faced by healthcare providers in Nepal Kathmandu.</w:t>
      </w:r>
    </w:p>
    <w:bookmarkEnd w:id="20"/>
    <w:bookmarkStart w:id="21" w:name="ii.-the-burden-on-healthcare-workers"/>
    <w:p>
      <w:pPr>
        <w:pStyle w:val="Heading2"/>
      </w:pPr>
      <w:r>
        <w:t xml:space="preserve">II. The Burden on Healthcare Workers</w:t>
      </w:r>
    </w:p>
    <w:p>
      <w:pPr>
        <w:pStyle w:val="FirstParagraph"/>
      </w:pPr>
      <w:r>
        <w:t xml:space="preserve">In "Midwife," Marnie Neal is portrayed as a woman who has abandoned her primary vocation due to trauma and systemic burnout. This narrative arc mirrors the silent crisis occurring in hospitals across Nepal Kathmandu. In many healthcare facilities in Nepal Kathmandu, midwives and obstetricians are often overworked, under-resourced, and emotionally exhausted by the high volume of complications they face daily. The novel highlights how the medical profession can be psychologically draining when professionals feel powerless against systemic corruption or inefficiency.</w:t>
      </w:r>
    </w:p>
    <w:p>
      <w:pPr>
        <w:pStyle w:val="BodyText"/>
      </w:pPr>
      <w:r>
        <w:t xml:space="preserve">In Nepal Kathmandu, this dynamic is compounded by geographical barriers. While Kathmandu city has improved its hospital infrastructure, many patients still travel from remote districts, overwhelming urban centers. The pressure on local practitioners in Nepal Kathmandu to provide high-quality care without adequate support systems parallels Marnie's internal struggle. Gerritsen’s depiction of medical bureaucracy serves as a metaphor for the administrative hurdles that Nepalese health workers often encounter when trying to save lives in Nepal Kathmandu.</w:t>
      </w:r>
    </w:p>
    <w:bookmarkEnd w:id="21"/>
    <w:bookmarkStart w:id="22" w:name="X11bbabf5f2ac1f68529526f275e003e63e6bda4"/>
    <w:p>
      <w:pPr>
        <w:pStyle w:val="Heading2"/>
      </w:pPr>
      <w:r>
        <w:t xml:space="preserve">III. Themes of Maternal Mortality and Justice</w:t>
      </w:r>
    </w:p>
    <w:p>
      <w:pPr>
        <w:pStyle w:val="FirstParagraph"/>
      </w:pPr>
      <w:r>
        <w:t xml:space="preserve">The central mystery in "Midwife" revolves around unexplained maternal deaths, raising questions about negligence and hidden truths within the medical community. This fictional investigation casts a stark light on the very real issue of maternal mortality in developing regions. In Nepal Kathmandu, despite significant government efforts to reduce maternal death ratios, cultural beliefs and delayed access to emergency obstetric care remain critical challenges.</w:t>
      </w:r>
    </w:p>
    <w:p>
      <w:pPr>
        <w:pStyle w:val="BodyText"/>
      </w:pPr>
      <w:r>
        <w:t xml:space="preserve">"She had dedicated her life to helping people bring new life into the world. It was only fair that she now help them understand how they lost it."</w:t>
      </w:r>
      <w:r>
        <w:br/>
      </w:r>
      <w:r>
        <w:t xml:space="preserve">- Tess Gerritsen, Midwife</w:t>
      </w:r>
    </w:p>
    <w:p>
      <w:pPr>
        <w:pStyle w:val="BodyText"/>
      </w:pPr>
      <w:r>
        <w:t xml:space="preserve">This quote from "Midwife" underscores the solemn duty of medical professionals. For communities in Nepal Kathmandu, this sentiment is deeply felt. Every loss of a mother or child is not just a medical statistic but a tragedy for the family and community. The novel encourages readers to question how systems fail women during childbirth, prompting healthcare policymakers in Nepal Kathmandu to reflect on their own protocols and accountability measures.</w:t>
      </w:r>
    </w:p>
    <w:bookmarkEnd w:id="22"/>
    <w:bookmarkStart w:id="23" w:name="iv.-female-agency-and-resilience"/>
    <w:p>
      <w:pPr>
        <w:pStyle w:val="Heading2"/>
      </w:pPr>
      <w:r>
        <w:t xml:space="preserve">IV. Female Agency and Resilience</w:t>
      </w:r>
    </w:p>
    <w:p>
      <w:pPr>
        <w:pStyle w:val="FirstParagraph"/>
      </w:pPr>
      <w:r>
        <w:t xml:space="preserve">A significant theme in "Midwife" is the resilience of women who refuse to be victims. Marnie Neal takes it upon herself to uncover the truth, asserting her agency in a male-dominated field. Similarly, women across Nepal Kathmandu are increasingly becoming agents of change. From community health workers reaching remote areas to female doctors challenging gender norms in Nepalese society, there is a growing movement of empowerment.</w:t>
      </w:r>
    </w:p>
    <w:p>
      <w:pPr>
        <w:pStyle w:val="BodyText"/>
      </w:pPr>
      <w:r>
        <w:t xml:space="preserve">The character development in "Midwife" can be seen as an allegory for the transformation occurring within the healthcare sector in Nepal Kathmandu. As more women take leadership roles and advocate for better maternal health services, they dismantle the systemic barriers that once kept them powerless. The novel thus serves not just as entertainment but as a call to action for supporting female-led initiatives in global health.</w:t>
      </w:r>
    </w:p>
    <w:bookmarkEnd w:id="23"/>
    <w:bookmarkStart w:id="24" w:name="X4e8afcf12477f5d7c13c383dcb73bddbc6e7047"/>
    <w:p>
      <w:pPr>
        <w:pStyle w:val="Heading2"/>
      </w:pPr>
      <w:r>
        <w:t xml:space="preserve">V. Conclusion: Bridging Fiction and Reality in Nepal Kathmandu</w:t>
      </w:r>
    </w:p>
    <w:p>
      <w:pPr>
        <w:pStyle w:val="FirstParagraph"/>
      </w:pPr>
      <w:r>
        <w:t xml:space="preserve">In conclusion, while "Midwife" is a work of fiction set in Boston, its thematic elements are universally applicable and particularly poignant when considered through the context of Nepal Kathmandu. The novel highlights the critical importance of supporting healthcare workers, addressing maternal mortality with transparency, and empowering women to lead change.</w:t>
      </w:r>
    </w:p>
    <w:p>
      <w:pPr>
        <w:pStyle w:val="BodyText"/>
      </w:pPr>
      <w:r>
        <w:t xml:space="preserve">For stakeholders in Nepal Kathmandu, this book report serves as a reminder that behind every medical procedure is a human story. By analyzing the struggles depicted in "Midwife," we can better understand the emotional and systemic burdens carried by those serving in healthcare roles within Nepal Kathmandu. It is essential to continue investing in resources, training, and support systems for midwives and doctors to ensure that no woman has to face childbirth alone or without proper care.</w:t>
      </w:r>
    </w:p>
    <w:p>
      <w:pPr>
        <w:pStyle w:val="BodyText"/>
      </w:pPr>
      <w:r>
        <w:t xml:space="preserve">The intersection of literature and public health offers a unique platform for empathy-driven policy making. As we reflect on the narrative of "Midwife," let us commit to improving the healthcare landscape in Nepal Kathmandu, ensuring that every birth is celebrated with safety, dignity, and hope.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2026-07-29T20:30:52Z</dcterms:created>
  <dcterms:modified xsi:type="dcterms:W3CDTF">2026-07-29T20:30:52Z</dcterms:modified>
</cp:coreProperties>
</file>

<file path=docProps/custom.xml><?xml version="1.0" encoding="utf-8"?>
<Properties xmlns="http://schemas.openxmlformats.org/officeDocument/2006/custom-properties" xmlns:vt="http://schemas.openxmlformats.org/officeDocument/2006/docPropsVTypes"/>
</file>