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5" w:name="Xe9dfcfb4b18348c0227bea8fa6af30be5d9018b"/>
    <w:p>
      <w:pPr>
        <w:pStyle w:val="Heading1"/>
      </w:pPr>
      <w:r>
        <w:t xml:space="preserve">A Critical Analysis of "Midwife": Bridging Historical Trauma and Modern Reality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Russia, Saint Petersburg</w:t>
      </w:r>
      <w:r>
        <w:br/>
      </w:r>
      <w:r>
        <w:rPr>
          <w:bCs/>
          <w:b/>
        </w:rPr>
        <w:t xml:space="preserve">District:</w:t>
      </w:r>
      <w:r>
        <w:t xml:space="preserve"> </w:t>
      </w:r>
      <w:r>
        <w:t xml:space="preserve">Central Administrative Okrug</w:t>
      </w:r>
      <w:r>
        <w:br/>
      </w:r>
      <w:r>
        <w:br/>
      </w:r>
      <w:r>
        <w:t xml:space="preserve">This document serves as a comprehensive book report on the memoir</w:t>
      </w:r>
      <w:r>
        <w:t xml:space="preserve"> </w:t>
      </w:r>
      <w:r>
        <w:rPr>
          <w:iCs/>
          <w:i/>
        </w:rPr>
        <w:t xml:space="preserve">"Midwife"</w:t>
      </w:r>
      <w:r>
        <w:t xml:space="preserve">, contextualized within the socio-cultural and healthcare landscape of contemporary Russia, specifically focusing on the city of Saint Petersburg. The analysis explores how the themes presented in this global narrative resonate with local medical practices, historical memory, and cultural expectations regarding maternal care in Northern Russia.</w:t>
      </w:r>
    </w:p>
    <w:bookmarkStart w:id="20" w:name="introduction"/>
    <w:p>
      <w:pPr>
        <w:pStyle w:val="Heading2"/>
      </w:pPr>
      <w:r>
        <w:t xml:space="preserve">Introduction</w:t>
      </w:r>
    </w:p>
    <w:p>
      <w:pPr>
        <w:pStyle w:val="FirstParagraph"/>
      </w:pPr>
      <w:r>
        <w:t xml:space="preserve">The memoir titled</w:t>
      </w:r>
      <w:r>
        <w:t xml:space="preserve"> </w:t>
      </w:r>
      <w:r>
        <w:rPr>
          <w:iCs/>
          <w:i/>
        </w:rPr>
        <w:t xml:space="preserve">"Midwife"</w:t>
      </w:r>
      <w:r>
        <w:t xml:space="preserve">, often associated with the harrowing yet inspiring accounts of women who have witnessed the dawn of new life amidst war, famine, or systemic collapse, offers a profound exploration of resilience. While various authors have penned works under this title or similar thematic umbrellas (such as Jennifer Worth’s</w:t>
      </w:r>
      <w:r>
        <w:t xml:space="preserve"> </w:t>
      </w:r>
      <w:r>
        <w:rPr>
          <w:iCs/>
          <w:i/>
        </w:rPr>
        <w:t xml:space="preserve">Call the Midwife</w:t>
      </w:r>
      <w:r>
        <w:t xml:space="preserve"> </w:t>
      </w:r>
      <w:r>
        <w:t xml:space="preserve">or contemporary memoirs from conflict zones), this report focuses on the archetypal narrative of the midwifery profession. It examines how these universal stories of clinical dedication and human compassion intersect with the specific historical and medical reality of Russia, particularly in its cultural capital, Saint Petersburg.</w:t>
      </w:r>
    </w:p>
    <w:p>
      <w:pPr>
        <w:pStyle w:val="BodyText"/>
      </w:pPr>
      <w:r>
        <w:t xml:space="preserve">In Saint Petersburg, a city built on water and history, where the shadows of the Imperial era blend with Soviet architecture and modern neoliberal healthcare reforms, understanding the role of a midwife is not merely an academic exercise. It is a reflection on how society values life during its most vulnerable moments. This report argues that</w:t>
      </w:r>
      <w:r>
        <w:t xml:space="preserve"> </w:t>
      </w:r>
      <w:r>
        <w:rPr>
          <w:iCs/>
          <w:i/>
        </w:rPr>
        <w:t xml:space="preserve">"Midwife"</w:t>
      </w:r>
      <w:r>
        <w:t xml:space="preserve"> </w:t>
      </w:r>
      <w:r>
        <w:t xml:space="preserve">serves as a crucial mirror for Russian medical professionals and citizens alike, highlighting both the timeless dignity of the profession and the urgent need for structural support within Russia’s current healthcare framework.</w:t>
      </w:r>
    </w:p>
    <w:bookmarkEnd w:id="20"/>
    <w:bookmarkStart w:id="21" w:name="X0cffb0dbc6485d94a5e73e06919582c015a9792"/>
    <w:p>
      <w:pPr>
        <w:pStyle w:val="Heading2"/>
      </w:pPr>
      <w:r>
        <w:t xml:space="preserve">The Narrative Arc: Resilience in Adversity</w:t>
      </w:r>
    </w:p>
    <w:p>
      <w:pPr>
        <w:pStyle w:val="FirstParagraph"/>
      </w:pPr>
      <w:r>
        <w:t xml:space="preserve">The core narrative of any significant work titled</w:t>
      </w:r>
      <w:r>
        <w:t xml:space="preserve"> </w:t>
      </w:r>
      <w:r>
        <w:rPr>
          <w:iCs/>
          <w:i/>
        </w:rPr>
        <w:t xml:space="preserve">"Midwife"</w:t>
      </w:r>
      <w:r>
        <w:t xml:space="preserve"> </w:t>
      </w:r>
      <w:r>
        <w:t xml:space="preserve">revolves around three pillars: clinical competence, emotional endurance, and systemic navigation. The protagonist typically faces a triad of challenges: the biological unpredictability of birth, the psychological weight carried by mothers in distress, and often, a healthcare system that is underfunded or bureaucratic. In Saint Petersburg today, while hospitals are technologically advanced compared to previous decades due to recent municipal investments in modernizing maternity complexes (such as the new facilities on Krasnoarmeyskaya Street), the human element remains central.</w:t>
      </w:r>
    </w:p>
    <w:p>
      <w:pPr>
        <w:pStyle w:val="BodyText"/>
      </w:pPr>
      <w:r>
        <w:t xml:space="preserve">The book highlights how midwives act as mediators between science and soul. In Saint Petersburg, a city known for its intellectual rigor and deep literary tradition, this dual role is particularly poignant. The city’s residents often approach healthcare with a high degree of expectation for quality and precision. However, the stories within</w:t>
      </w:r>
      <w:r>
        <w:t xml:space="preserve"> </w:t>
      </w:r>
      <w:r>
        <w:rPr>
          <w:iCs/>
          <w:i/>
        </w:rPr>
        <w:t xml:space="preserve">"Midwife"</w:t>
      </w:r>
      <w:r>
        <w:t xml:space="preserve"> </w:t>
      </w:r>
      <w:r>
        <w:t xml:space="preserve">remind us that behind every ultrasound result and medical intervention is a human being trembling with fear or joy. This narrative bridge allows readers in Russia to empathize not just with the patient, but with the practitioner who must maintain composure in chaotic environments.</w:t>
      </w:r>
    </w:p>
    <w:bookmarkEnd w:id="21"/>
    <w:bookmarkStart w:id="22" w:name="Xd0282bff811657f3e6cb022f945ff60913d66e2"/>
    <w:p>
      <w:pPr>
        <w:pStyle w:val="Heading2"/>
      </w:pPr>
      <w:r>
        <w:t xml:space="preserve">Contextualizing "Midwife" within Russia Saint Petersburg</w:t>
      </w:r>
    </w:p>
    <w:p>
      <w:pPr>
        <w:pStyle w:val="FirstParagraph"/>
      </w:pPr>
      <w:r>
        <w:t xml:space="preserve">To fully appreciate this text, one must situate it within the specific geographic and historical context of Russia Saint Petersburg. Unlike Moscow, which is often viewed as the political and economic engine of the nation, Saint Petersburg is perceived as its cultural heart. The city has a unique relationship with suffering and survival. From the Siege of Leningrad to modern economic fluctuations, St. Petersburgians understand resilience intimately.</w:t>
      </w:r>
    </w:p>
    <w:p>
      <w:pPr>
        <w:pStyle w:val="BodyText"/>
      </w:pPr>
      <w:r>
        <w:t xml:space="preserve">The themes in</w:t>
      </w:r>
      <w:r>
        <w:t xml:space="preserve"> </w:t>
      </w:r>
      <w:r>
        <w:rPr>
          <w:iCs/>
          <w:i/>
        </w:rPr>
        <w:t xml:space="preserve">"Midwife"</w:t>
      </w:r>
      <w:r>
        <w:t xml:space="preserve"> </w:t>
      </w:r>
      <w:r>
        <w:t xml:space="preserve">echo this historical trauma but offer a path forward through creation rather than destruction. In Russia Saint Petersburg, the concept of motherhood is deeply rooted in Orthodox Christian traditions and Soviet-era state policies that historically glorified large families for ideological reasons. Today, the narrative shifts toward individual choice and maternal well-being. The book report must acknowledge this shift. The modern midwife in St. Petersburg is no longer just an agent of state population goals but a guardian of individual health rights.</w:t>
      </w:r>
    </w:p>
    <w:p>
      <w:pPr>
        <w:pStyle w:val="BodyText"/>
      </w:pPr>
      <w:r>
        <w:t xml:space="preserve">Furthermore, the urban environment of Saint Petersburg presents specific challenges for obstetric care. The city’s climate, with its long, dark winters and potential for severe weather disruptions (such as ice storms or flooding near the Neva River), can pose logistical hurdles for pregnant women seeking timely care. The dedication required by a midwife to ensure safe transport and continuous monitoring during such weather events mirrors the extreme conditions described in many international</w:t>
      </w:r>
      <w:r>
        <w:t xml:space="preserve"> </w:t>
      </w:r>
      <w:r>
        <w:rPr>
          <w:iCs/>
          <w:i/>
        </w:rPr>
        <w:t xml:space="preserve">"Midwife"</w:t>
      </w:r>
      <w:r>
        <w:t xml:space="preserve"> </w:t>
      </w:r>
      <w:r>
        <w:t xml:space="preserve">narratives. This parallel draws a powerful connection between global struggles and local realities, emphasizing that the courage required to deliver babies is universal, regardless of latitude.</w:t>
      </w:r>
    </w:p>
    <w:bookmarkEnd w:id="22"/>
    <w:bookmarkStart w:id="23" w:name="X5902a237ec741895d53ab064df3b99b95869aa7"/>
    <w:p>
      <w:pPr>
        <w:pStyle w:val="Heading2"/>
      </w:pPr>
      <w:r>
        <w:t xml:space="preserve">The Professional Identity of the Midwife in Contemporary Russia</w:t>
      </w:r>
    </w:p>
    <w:p>
      <w:pPr>
        <w:pStyle w:val="FirstParagraph"/>
      </w:pPr>
      <w:r>
        <w:t xml:space="preserve">A critical aspect of this book report is examining how the portrayal of midwifery in literature influences public perception and professional identity in Russia. Historically, the Soviet system created a robust network of "midwives" (feldshers and akusherki) who were often overworked and under-resourced. The transition to a more Westernized model has brought new technologies but also increased burnout among staff.</w:t>
      </w:r>
    </w:p>
    <w:p>
      <w:pPr>
        <w:pStyle w:val="BodyText"/>
      </w:pPr>
      <w:r>
        <w:t xml:space="preserve">The book</w:t>
      </w:r>
      <w:r>
        <w:t xml:space="preserve"> </w:t>
      </w:r>
      <w:r>
        <w:rPr>
          <w:iCs/>
          <w:i/>
        </w:rPr>
        <w:t xml:space="preserve">"Midwife"</w:t>
      </w:r>
      <w:r>
        <w:t xml:space="preserve"> </w:t>
      </w:r>
      <w:r>
        <w:t xml:space="preserve">serves as an educational tool for students at the First Saint Petersburg State Medical University named after I.P. Pavlov and other medical institutions in the region. It reinforces the ethical imperative of patient advocacy. When reading about a midwife standing up for a vulnerable mother against bureaucratic indifference, Russian medical students can draw parallels to their own training environments. It fosters a sense of professional pride that transcends mere technical skill, emphasizing empathy as a clinical tool.</w:t>
      </w:r>
    </w:p>
    <w:bookmarkEnd w:id="23"/>
    <w:bookmarkStart w:id="24" w:name="conclusion"/>
    <w:p>
      <w:pPr>
        <w:pStyle w:val="Heading2"/>
      </w:pPr>
      <w:r>
        <w:t xml:space="preserve">Conclusion</w:t>
      </w:r>
    </w:p>
    <w:p>
      <w:pPr>
        <w:pStyle w:val="FirstParagraph"/>
      </w:pPr>
      <w:r>
        <w:t xml:space="preserve">In conclusion, this book report on</w:t>
      </w:r>
      <w:r>
        <w:t xml:space="preserve"> </w:t>
      </w:r>
      <w:r>
        <w:rPr>
          <w:iCs/>
          <w:i/>
        </w:rPr>
        <w:t xml:space="preserve">"Midwife"</w:t>
      </w:r>
      <w:r>
        <w:t xml:space="preserve">, tailored for an audience in Russia Saint Petersburg, underscores the enduring relevance of midwifery literature in understanding modern healthcare dynamics. The text is not merely a collection of birth stories; it is a testament to human resilience and the critical importance of compassionate care. For readers in Saint Petersburg, a city that balances its rich imperial history with its role as a modern European hub, this narrative provides essential perspective.</w:t>
      </w:r>
    </w:p>
    <w:p>
      <w:pPr>
        <w:pStyle w:val="BodyText"/>
      </w:pPr>
      <w:r>
        <w:t xml:space="preserve">The intersection of the universal themes in</w:t>
      </w:r>
      <w:r>
        <w:t xml:space="preserve"> </w:t>
      </w:r>
      <w:r>
        <w:rPr>
          <w:iCs/>
          <w:i/>
        </w:rPr>
        <w:t xml:space="preserve">"Midwife"</w:t>
      </w:r>
      <w:r>
        <w:t xml:space="preserve"> </w:t>
      </w:r>
      <w:r>
        <w:t xml:space="preserve">and the specific socio-medical context of Russia Saint Petersburg creates a dialogue about value, dignity, and life. It reminds us that while medical technologies evolve and city skylines change, the fundamental act of welcoming life remains a sacred duty requiring immense strength. By engaging with this text, healthcare providers in St. Petersburg can reaffirm their commitment to holistic care, and citizens can develop a deeper appreciation for the quiet heroes who ensure the safe arrival of each new generation in this historic northern city.</w:t>
      </w:r>
    </w:p>
    <w:p>
      <w:pPr>
        <w:pStyle w:val="BlockText"/>
      </w:pPr>
      <w:r>
        <w:t xml:space="preserve">"The midwife does not create life; she merely assists its arrival, but in doing so, she holds the fate of two souls in her hands." — Adapted from themes presented in</w:t>
      </w:r>
      <w:r>
        <w:t xml:space="preserve"> </w:t>
      </w:r>
      <w:r>
        <w:rPr>
          <w:iCs/>
          <w:i/>
        </w:rPr>
        <w:t xml:space="preserve">"Midwife"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Russia Saint Petersburg</dc:title>
  <dc:creator/>
  <dc:language>en</dc:language>
  <cp:keywords/>
  <dcterms:created xsi:type="dcterms:W3CDTF">2026-07-30T02:26:05Z</dcterms:created>
  <dcterms:modified xsi:type="dcterms:W3CDTF">2026-07-30T02:26:05Z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