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Sonic</w:t>
      </w:r>
      <w:r>
        <w:t xml:space="preserve"> </w:t>
      </w:r>
      <w:r>
        <w:t xml:space="preserve">Soul</w:t>
      </w:r>
      <w:r>
        <w:t xml:space="preserve"> </w:t>
      </w:r>
      <w:r>
        <w:t xml:space="preserve">of</w:t>
      </w:r>
      <w:r>
        <w:t xml:space="preserve"> </w:t>
      </w:r>
      <w:r>
        <w:t xml:space="preserve">the</w:t>
      </w:r>
      <w:r>
        <w:t xml:space="preserve"> </w:t>
      </w:r>
      <w:r>
        <w:t xml:space="preserve">Congo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Cultural Heritage Committee, Kinshasa</w:t>
      </w:r>
      <w:r>
        <w:br/>
      </w:r>
      <w:r>
        <w:t xml:space="preserve">: Department of Musicological Studies</w:t>
      </w:r>
      <w:r>
        <w:br/>
      </w:r>
      <w:r>
        <w:t xml:space="preserve">:</w:t>
      </w:r>
    </w:p>
    <w:bookmarkStart w:id="25" w:name="X9a77963eabfc7f7889d627942cf7e7bb5e2dd51"/>
    <w:p>
      <w:pPr>
        <w:pStyle w:val="Heading1"/>
      </w:pPr>
      <w:r>
        <w:t xml:space="preserve">The Resonant Heartbeat: A Book Report on the Evolution of Congolese Music</w:t>
      </w:r>
    </w:p>
    <w:p>
      <w:pPr>
        <w:pStyle w:val="FirstParagraph"/>
      </w:pPr>
      <w:r>
        <w:rPr>
          <w:bCs/>
          <w:b/>
        </w:rPr>
        <w:t xml:space="preserve">Institutional Context:</w:t>
      </w:r>
    </w:p>
    <w:p>
      <w:pPr>
        <w:pStyle w:val="BodyText"/>
      </w:pPr>
      <w:r>
        <w:t xml:space="preserve">This document serves as a detailed book report regarding the seminal work, "Rhythm of the River: The History and Impact of Congolese Rumba." This analysis is specifically tailored for an audience in DR Congo Kinshasa, acknowledging that this city is not merely a capital but the vibrant cultural engine of Central Africa. In Kinshasa, music is not just entertainment; it is a daily companion, a political weapon, a healing balm and the primary narrative vehicle for the history of our people. Therefore reading through this text provides profound insights into how every musician who has walked along the banks of the Congo River has shaped our collective identity.</w:t>
      </w:r>
    </w:p>
    <w:bookmarkStart w:id="20" w:name="Xba320a28400dfb681dd6fe05dad29f32de11fde"/>
    <w:p>
      <w:pPr>
        <w:pStyle w:val="Heading2"/>
      </w:pPr>
      <w:r>
        <w:t xml:space="preserve">Introduction to Musical Heritage in DR Congo Kinshasa</w:t>
      </w:r>
    </w:p>
    <w:p>
      <w:pPr>
        <w:pStyle w:val="FirstParagraph"/>
      </w:pPr>
      <w:r>
        <w:t xml:space="preserve">The city of Kinshasa, often referred to as "La Capitale," sits directly across from Brazzaville on the mighty Congo River. This geographical duality creates a unique cultural zone where music flows freely like the water itself. When we speak of a</w:t>
      </w:r>
      <w:r>
        <w:t xml:space="preserve"> </w:t>
      </w:r>
      <w:r>
        <w:rPr>
          <w:bCs/>
          <w:b/>
        </w:rPr>
        <w:t xml:space="preserve">Musician</w:t>
      </w:r>
      <w:r>
        <w:t xml:space="preserve"> </w:t>
      </w:r>
      <w:r>
        <w:t xml:space="preserve">in this context, we are not speaking merely of an individual who plays an instrument. In DR Congo Kinshasa, the concept of the musician is deeply intertwined with social responsibility and political commentary. The book under review explores this dynamic extensively, arguing that the modern Congolese musician emerged as a hybrid figure—part poet, part politician and part spiritual guide.</w:t>
      </w:r>
    </w:p>
    <w:p>
      <w:pPr>
        <w:pStyle w:val="BodyText"/>
      </w:pPr>
      <w:r>
        <w:t xml:space="preserve">The report highlights how Kinshasa’s neighborhoods such as Limete, Barumbu and Matonge serve as incubators for talent. The book details the transition from traditional folk rhythms to the sophisticated orchestral arrangements of Rumba, emphasizing that this evolution was driven by local musicians who refused to accept colonial cultural impositions at face value. Instead they adapted Western instruments like the electric guitar and saxophone, infusing them with African soul and rhythm.</w:t>
      </w:r>
    </w:p>
    <w:bookmarkEnd w:id="20"/>
    <w:bookmarkStart w:id="21" w:name="the-role-of-the-modern-musician"/>
    <w:p>
      <w:pPr>
        <w:pStyle w:val="Heading2"/>
      </w:pPr>
      <w:r>
        <w:t xml:space="preserve">The Role of the Modern Musician</w:t>
      </w:r>
    </w:p>
    <w:p>
      <w:pPr>
        <w:pStyle w:val="FirstParagraph"/>
      </w:pPr>
      <w:r>
        <w:t xml:space="preserve">A central theme of the text is the definition of what it means to be a professional musician in Kinshasa. The author posits that a true Congolese musician possesses three core attributes: technical mastery, lyrical depth and social awareness.</w:t>
      </w:r>
    </w:p>
    <w:p>
      <w:pPr>
        <w:numPr>
          <w:ilvl w:val="0"/>
          <w:numId w:val="1001"/>
        </w:numPr>
        <w:pStyle w:val="Compact"/>
      </w:pPr>
      <w:r>
        <w:rPr>
          <w:bCs/>
          <w:b/>
        </w:rPr>
        <w:t xml:space="preserve">Technical Mastery:</w:t>
      </w:r>
      <w:r>
        <w:t xml:space="preserve"> </w:t>
      </w:r>
      <w:r>
        <w:t xml:space="preserve">The book describes the rigorous training required in local "boîtes de nuit" (nightclubs). In DR Congo Kinshasa, the stage is a classroom. Young musicians learn by observing legends like Franco Luambo Makiadi and Dr. Nico Kasanda.</w:t>
      </w:r>
    </w:p>
    <w:p>
      <w:pPr>
        <w:numPr>
          <w:ilvl w:val="0"/>
          <w:numId w:val="1001"/>
        </w:numPr>
        <w:pStyle w:val="Compact"/>
      </w:pPr>
      <w:r>
        <w:rPr>
          <w:bCs/>
          <w:b/>
        </w:rPr>
        <w:t xml:space="preserve">Lyrical Depth:</w:t>
      </w:r>
      <w:r>
        <w:t xml:space="preserve"> </w:t>
      </w:r>
      <w:r>
        <w:t xml:space="preserve">Unlike many global pop genres that prioritize catchy hooks over meaning, Congolese Rumba places heavy emphasis on lyrics. The musician must be a poet capable of navigating complex social issues, love stories and moral lessons without alienating the audience.</w:t>
      </w:r>
    </w:p>
    <w:p>
      <w:pPr>
        <w:numPr>
          <w:ilvl w:val="0"/>
          <w:numId w:val="1001"/>
        </w:numPr>
        <w:pStyle w:val="Compact"/>
      </w:pPr>
      <w:r>
        <w:rPr>
          <w:bCs/>
          <w:b/>
        </w:rPr>
        <w:t xml:space="preserve">Social Awareness:</w:t>
      </w:r>
      <w:r>
        <w:t xml:space="preserve"> </w:t>
      </w:r>
      <w:r>
        <w:t xml:space="preserve">Perhaps the most critical aspect highlighted in this book report is that every significant musician from Kinshasa has historically served as a voice for the voiceless. During periods of political turmoil, musicians used their platforms to critique governance or promote unity.</w:t>
      </w:r>
    </w:p>
    <w:p>
      <w:pPr>
        <w:pStyle w:val="FirstParagraph"/>
      </w:pPr>
      <w:r>
        <w:t xml:space="preserve">"In Kinshasa, when the guitar speaks, it does not just sing; it testifies. The musician is the scribe of our daily struggles and our nightly joys." — Excerpt from Chapter 4: The Voice of the Streets.</w:t>
      </w:r>
    </w:p>
    <w:bookmarkEnd w:id="21"/>
    <w:bookmarkStart w:id="22" w:name="Xb072f4ef69592d18fe38a77ae41114ea3abc68a"/>
    <w:p>
      <w:pPr>
        <w:pStyle w:val="Heading2"/>
      </w:pPr>
      <w:r>
        <w:t xml:space="preserve">Cultural Impact on DR Congo Kinshasa Society</w:t>
      </w:r>
    </w:p>
    <w:p>
      <w:pPr>
        <w:pStyle w:val="FirstParagraph"/>
      </w:pPr>
      <w:r>
        <w:t xml:space="preserve">This section of the book report focuses on the tangible impact these artists have had on society in DR Congo Kinshasa. Music here is a unifying force. In a city of over ten million people, with diverse ethnic backgrounds and languages, Rumba serves as a common language. The book provides case studies of major concerts in Kinshasa where political rivals stood together in the audience, united by the rhythm.</w:t>
      </w:r>
    </w:p>
    <w:p>
      <w:pPr>
        <w:pStyle w:val="BodyText"/>
      </w:pPr>
      <w:r>
        <w:t xml:space="preserve">The analysis further explores how music influences fashion, language and even cuisine. To be a musician from Kinshasa is to influence trends that sweep across Central Africa. The "Zaiko" movement described in the text revolutionized dance culture in DR Congo Kinshasa, encouraging younger generations to move with a specific fluidity that reflects the river's current.</w:t>
      </w:r>
    </w:p>
    <w:bookmarkEnd w:id="22"/>
    <w:bookmarkStart w:id="23" w:name="challenges-and-future-directions"/>
    <w:p>
      <w:pPr>
        <w:pStyle w:val="Heading2"/>
      </w:pPr>
      <w:r>
        <w:t xml:space="preserve">Challenges and Future Directions</w:t>
      </w:r>
    </w:p>
    <w:p>
      <w:pPr>
        <w:pStyle w:val="FirstParagraph"/>
      </w:pPr>
      <w:r>
        <w:t xml:space="preserve">The book does not shy away from the difficulties facing contemporary musicians. Issues such as piracy of audio recordings, lack of funding for cultural infrastructure and the pressure to conform to global pop standards are discussed in detail. However, the tone remains hopeful. It suggests that digital platforms offer new opportunities for musicians in DR Congo Kinshasa to reach audiences without losing their authentic sound.</w:t>
      </w:r>
    </w:p>
    <w:p>
      <w:pPr>
        <w:pStyle w:val="BodyText"/>
      </w:pPr>
      <w:r>
        <w:t xml:space="preserve">The report concludes that preserving this heritage requires active engagement from the community in Kinshasa. We must support local musicians not just as consumers but as patrons of art. This involves attending live performances, promoting original compositions and educating the youth about the historical significance of Rumba and its derivatives like Soukous.</w:t>
      </w:r>
    </w:p>
    <w:bookmarkEnd w:id="23"/>
    <w:bookmarkStart w:id="24" w:name="conclusion"/>
    <w:p>
      <w:pPr>
        <w:pStyle w:val="Heading2"/>
      </w:pPr>
      <w:r>
        <w:t xml:space="preserve">Conclusion</w:t>
      </w:r>
    </w:p>
    <w:p>
      <w:pPr>
        <w:pStyle w:val="FirstParagraph"/>
      </w:pPr>
      <w:r>
        <w:t xml:space="preserve">In conclusion, this book report affirms that music is an indispensable pillar of culture in DR Congo Kinshasa. The musician is portrayed not as a peripheral entertainer but as a central architect of society. For anyone living in or studying DR Congo Kinshasa, understanding the history and current state of music is essential to understanding the soul of the city. The text successfully argues that while politics may change administrations, music preserves identity.</w:t>
      </w:r>
    </w:p>
    <w:p>
      <w:pPr>
        <w:pStyle w:val="BodyText"/>
      </w:pPr>
      <w:r>
        <w:t xml:space="preserve">We recommend this document to all students, cultural workers and citizens of DR Congo Kinshasa who wish to deepen their appreciation for their heritage. By respecting and nurturing our musicians, we protect the future of our national narrative. The rhythms of Kinshasa are not just heard; they are felt in the blood of its people.</w:t>
      </w:r>
    </w:p>
    <w:p>
      <w:pPr>
        <w:pStyle w:val="BodyText"/>
      </w:pPr>
      <w:r>
        <w:t xml:space="preserve">Prepared for academic review by the Cultural Studies Division.</w:t>
      </w:r>
      <w:r>
        <w:br/>
      </w:r>
      <w:r>
        <w:t xml:space="preserve">Location: Kinshasa, Democratic Republic of Congo.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Sonic Soul of the Congo</dc:title>
  <dc:creator/>
  <dc:language>en</dc:language>
  <cp:keywords/>
  <dcterms:created xsi:type="dcterms:W3CDTF">2026-07-29T13:20:23Z</dcterms:created>
  <dcterms:modified xsi:type="dcterms:W3CDTF">2026-07-29T13:20:23Z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