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c1f06ee893aa8f950d4655e217eaa8f2136408c"/>
    <w:p>
      <w:pPr>
        <w:pStyle w:val="Heading1"/>
      </w:pPr>
      <w:r>
        <w:t xml:space="preserve">A Comprehensive Book Report on the Modern Musician</w:t>
      </w:r>
    </w:p>
    <w:p>
      <w:pPr>
        <w:pStyle w:val="FirstParagraph"/>
      </w:pPr>
      <w:r>
        <w:rPr>
          <w:bCs/>
          <w:b/>
        </w:rPr>
        <w:t xml:space="preserve">Date:</w:t>
      </w:r>
    </w:p>
    <w:p>
      <w:pPr>
        <w:pStyle w:val="BodyText"/>
      </w:pPr>
      <w:r>
        <w:rPr>
          <w:bCs/>
          <w:b/>
        </w:rPr>
        <w:t xml:space="preserve">Subject:</w:t>
      </w:r>
    </w:p>
    <w:p>
      <w:pPr>
        <w:pStyle w:val="BodyText"/>
      </w:pPr>
      <w:r>
        <w:t xml:space="preserve">This report serves as an extensive analysis of the contemporary role, cultural significance, and artistic evolution of the</w:t>
      </w:r>
      <w:r>
        <w:t xml:space="preserve"> </w:t>
      </w:r>
      <w:r>
        <w:rPr>
          <w:iCs/>
          <w:i/>
        </w:rPr>
        <w:t xml:space="preserve">Musician</w:t>
      </w:r>
      <w:r>
        <w:t xml:space="preserve">. Specifically, this document contextualizes these themes within the unique socio-cultural landscape of</w:t>
      </w:r>
      <w:r>
        <w:t xml:space="preserve"> </w:t>
      </w:r>
      <w:r>
        <w:rPr>
          <w:iCs/>
          <w:i/>
        </w:rPr>
        <w:t xml:space="preserve">Saudi Arabia Jeddah</w:t>
      </w:r>
      <w:r>
        <w:t xml:space="preserve">. As we navigate through various chapters of modern ethnomusicology and cultural studies, it becomes evident that music is not merely entertainment but a profound vessel for identity, history, and social change. The city of Jeddah stands as a prime case study for this phenomenon, acting as the historic gateway to Mecca and Makkah while simultaneously transforming into a vibrant hub for artistic expression in the Kingdom.</w:t>
      </w:r>
    </w:p>
    <w:bookmarkStart w:id="20" w:name="Xfa3686af4ad7c14f1116e60d4ba47bd81aa3bbe"/>
    <w:p>
      <w:pPr>
        <w:pStyle w:val="Heading2"/>
      </w:pPr>
      <w:r>
        <w:t xml:space="preserve">Introduction: The Musician as Cultural Archivist</w:t>
      </w:r>
    </w:p>
    <w:p>
      <w:pPr>
        <w:pStyle w:val="FirstParagraph"/>
      </w:pPr>
      <w:r>
        <w:t xml:space="preserve">The primary thesis of our examination is that the modern</w:t>
      </w:r>
      <w:r>
        <w:t xml:space="preserve"> </w:t>
      </w:r>
      <w:r>
        <w:rPr>
          <w:iCs/>
          <w:i/>
        </w:rPr>
        <w:t xml:space="preserve">Musician</w:t>
      </w:r>
      <w:r>
        <w:t xml:space="preserve"> </w:t>
      </w:r>
      <w:r>
        <w:t xml:space="preserve">has transcended their traditional role as mere entertainers to become essential cultural archivists and social commentators. In many regions, music serves as an oral history, preserving languages, dialects, and stories that might otherwise be lost to time. However, in the context of</w:t>
      </w:r>
      <w:r>
        <w:t xml:space="preserve"> </w:t>
      </w:r>
      <w:r>
        <w:rPr>
          <w:iCs/>
          <w:i/>
        </w:rPr>
        <w:t xml:space="preserve">Saudi Arabia Jeddah</w:t>
      </w:r>
      <w:r>
        <w:t xml:space="preserve">, this role is particularly complex due to the city’s dual identity: its deep-rooted Islamic heritage and its status as a cosmopolitan port city on the Red Sea.</w:t>
      </w:r>
    </w:p>
    <w:p>
      <w:pPr>
        <w:pStyle w:val="BodyText"/>
      </w:pPr>
      <w:r>
        <w:t xml:space="preserve">Jeddah has historically been known as "The Bride of the Red Sea." For centuries, it served as a meeting point for pilgrims traveling to Mecca from across Africa, Asia, and Europe. Consequently, the</w:t>
      </w:r>
      <w:r>
        <w:t xml:space="preserve"> </w:t>
      </w:r>
      <w:r>
        <w:rPr>
          <w:iCs/>
          <w:i/>
        </w:rPr>
        <w:t xml:space="preserve">Musician</w:t>
      </w:r>
      <w:r>
        <w:t xml:space="preserve"> </w:t>
      </w:r>
      <w:r>
        <w:t xml:space="preserve">in Jeddah has always been exposed to a diverse array of musical influences. From African rhythms brought by pilgrims returning from their Hajj journey to Ottoman melodies and local Hijazi folk songs, the Jeddah musician is a product of cross-cultural synthesis. This report explores how contemporary artists are leveraging this rich heritage while navigating the rapid modernization efforts outlined in Vision 2030.</w:t>
      </w:r>
    </w:p>
    <w:bookmarkEnd w:id="20"/>
    <w:bookmarkStart w:id="21" w:name="X774f319662a11f91aaca9634825a1ceaddbf1bf"/>
    <w:p>
      <w:pPr>
        <w:pStyle w:val="Heading2"/>
      </w:pPr>
      <w:r>
        <w:t xml:space="preserve">Historical Context: The Zamil Style and Community Roots</w:t>
      </w:r>
    </w:p>
    <w:p>
      <w:pPr>
        <w:pStyle w:val="FirstParagraph"/>
      </w:pPr>
      <w:r>
        <w:t xml:space="preserve">To understand the present state of music in</w:t>
      </w:r>
      <w:r>
        <w:t xml:space="preserve"> </w:t>
      </w:r>
      <w:r>
        <w:rPr>
          <w:iCs/>
          <w:i/>
        </w:rPr>
        <w:t xml:space="preserve">Saudi Arabia Jeddah</w:t>
      </w:r>
      <w:r>
        <w:t xml:space="preserve">, one must first look at its foundational genres. The most prominent traditional style is the</w:t>
      </w:r>
      <w:r>
        <w:t xml:space="preserve"> </w:t>
      </w:r>
      <w:r>
        <w:rPr>
          <w:iCs/>
          <w:i/>
        </w:rPr>
        <w:t xml:space="preserve">Zamil</w:t>
      </w:r>
      <w:r>
        <w:t xml:space="preserve">, a rhythmic poetry performance often accompanied by drums. Historically performed during weddings, celebrations, and community gatherings, Zamil was not just music; it was a communal activity that reinforced social bonds.</w:t>
      </w:r>
    </w:p>
    <w:p>
      <w:pPr>
        <w:pStyle w:val="BodyText"/>
      </w:pPr>
      <w:r>
        <w:t xml:space="preserve">The</w:t>
      </w:r>
      <w:r>
        <w:t xml:space="preserve"> </w:t>
      </w:r>
      <w:r>
        <w:rPr>
          <w:iCs/>
          <w:i/>
        </w:rPr>
        <w:t xml:space="preserve">Musician</w:t>
      </w:r>
      <w:r>
        <w:t xml:space="preserve"> </w:t>
      </w:r>
      <w:r>
        <w:t xml:space="preserve">in this traditional context was often an amateur or a semi-professional poet-musician who recited verses while keeping time with percussion instruments. The lyrics were improvised or pre-written, focusing on themes of love, tribal pride, and daily life. This tradition highlights the communal nature of music in Jeddah. Unlike Western classical traditions where the audience sits in silence to observe a performer on stage, traditional Jeddah music was participatory. The boundary between the</w:t>
      </w:r>
      <w:r>
        <w:t xml:space="preserve"> </w:t>
      </w:r>
      <w:r>
        <w:rPr>
          <w:iCs/>
          <w:i/>
        </w:rPr>
        <w:t xml:space="preserve">Musician</w:t>
      </w:r>
      <w:r>
        <w:t xml:space="preserve"> </w:t>
      </w:r>
      <w:r>
        <w:t xml:space="preserve">and the audience was fluid.</w:t>
      </w:r>
    </w:p>
    <w:p>
      <w:pPr>
        <w:pStyle w:val="BodyText"/>
      </w:pPr>
      <w:r>
        <w:t xml:space="preserve">In our book analysis, we observe a significant shift here. As urbanization accelerates in Jeddah, these communal spaces are changing. Modern apartments replace traditional courtyard houses (</w:t>
      </w:r>
      <w:r>
        <w:rPr>
          <w:iCs/>
          <w:i/>
        </w:rPr>
        <w:t xml:space="preserve">Ayala</w:t>
      </w:r>
      <w:r>
        <w:t xml:space="preserve">), altering how music is consumed and performed. Yet, there is a resilient movement among the youth to preserve these roots by integrating Zamil elements into modern pop and hip-hop genres.</w:t>
      </w:r>
    </w:p>
    <w:bookmarkEnd w:id="21"/>
    <w:bookmarkStart w:id="22" w:name="Xbf4d9b5e196dda9c0e74aea34e7bc003599226a"/>
    <w:p>
      <w:pPr>
        <w:pStyle w:val="Heading2"/>
      </w:pPr>
      <w:r>
        <w:t xml:space="preserve">The Digital Revolution and Global Connectivity</w:t>
      </w:r>
    </w:p>
    <w:p>
      <w:pPr>
        <w:pStyle w:val="FirstParagraph"/>
      </w:pPr>
      <w:r>
        <w:t xml:space="preserve">The advent of digital platforms has drastically altered the landscape for the</w:t>
      </w:r>
      <w:r>
        <w:t xml:space="preserve"> </w:t>
      </w:r>
      <w:r>
        <w:rPr>
          <w:iCs/>
          <w:i/>
        </w:rPr>
        <w:t xml:space="preserve">Musician</w:t>
      </w:r>
      <w:r>
        <w:t xml:space="preserve">. In</w:t>
      </w:r>
      <w:r>
        <w:t xml:space="preserve"> </w:t>
      </w:r>
      <w:r>
        <w:rPr>
          <w:iCs/>
          <w:i/>
        </w:rPr>
        <w:t xml:space="preserve">Saudi Arabia Jeddah</w:t>
      </w:r>
      <w:r>
        <w:t xml:space="preserve">, social media has become a primary stage. Artists who might have previously relied on local radio stations or live performances at wedding halls now utilize Instagram, TikTok, and Spotify to reach both domestic and international audiences.</w:t>
      </w:r>
    </w:p>
    <w:p>
      <w:pPr>
        <w:pStyle w:val="BodyText"/>
      </w:pPr>
      <w:r>
        <w:t xml:space="preserve">This digital shift allows the Jeddah-based</w:t>
      </w:r>
      <w:r>
        <w:t xml:space="preserve"> </w:t>
      </w:r>
      <w:r>
        <w:rPr>
          <w:iCs/>
          <w:i/>
        </w:rPr>
        <w:t xml:space="preserve">Musician</w:t>
      </w:r>
      <w:r>
        <w:t xml:space="preserve"> </w:t>
      </w:r>
      <w:r>
        <w:t xml:space="preserve">to bypass traditional gatekeepers. We see a surge in independent artists who blend electronic music with traditional Hijazi scales. This fusion is crucial because it preserves the tonal identity of the region while making it accessible to global listeners. For instance, tracks that incorporate samples of old Zamil recordings or use Arabic dialects in lyricism are gaining traction.</w:t>
      </w:r>
    </w:p>
    <w:p>
      <w:pPr>
        <w:pStyle w:val="BodyText"/>
      </w:pPr>
      <w:r>
        <w:t xml:space="preserve">The book highlights a phenomenon known as "cultural coding," where musicians embed local cultural references within universally understood musical structures. For the</w:t>
      </w:r>
      <w:r>
        <w:t xml:space="preserve"> </w:t>
      </w:r>
      <w:r>
        <w:rPr>
          <w:iCs/>
          <w:i/>
        </w:rPr>
        <w:t xml:space="preserve">Musician</w:t>
      </w:r>
      <w:r>
        <w:t xml:space="preserve"> </w:t>
      </w:r>
      <w:r>
        <w:t xml:space="preserve">in Jeddah, this means navigating between respecting conservative social norms and embracing creative freedom. The result is often a sophisticated layering of meaning, where lyrics may appear secular on the surface but contain deeper spiritual or historical undertones familiar to local audiences.</w:t>
      </w:r>
    </w:p>
    <w:bookmarkEnd w:id="22"/>
    <w:bookmarkStart w:id="23" w:name="vision-2030-state-support-for-the-arts"/>
    <w:p>
      <w:pPr>
        <w:pStyle w:val="Heading2"/>
      </w:pPr>
      <w:r>
        <w:t xml:space="preserve">Vision 2030: State Support for the Arts</w:t>
      </w:r>
    </w:p>
    <w:p>
      <w:pPr>
        <w:pStyle w:val="FirstParagraph"/>
      </w:pPr>
      <w:r>
        <w:t xml:space="preserve">A critical aspect of this report is the impact of Saudi Vision 2030 on the cultural sector. The Kingdom has explicitly aimed to diversify its economy away from oil, and part of this vision involves developing a vibrant entertainment industry. For the</w:t>
      </w:r>
      <w:r>
        <w:t xml:space="preserve"> </w:t>
      </w:r>
      <w:r>
        <w:rPr>
          <w:iCs/>
          <w:i/>
        </w:rPr>
        <w:t xml:space="preserve">Musician</w:t>
      </w:r>
      <w:r>
        <w:t xml:space="preserve"> </w:t>
      </w:r>
      <w:r>
        <w:t xml:space="preserve">in</w:t>
      </w:r>
      <w:r>
        <w:t xml:space="preserve"> </w:t>
      </w:r>
      <w:r>
        <w:rPr>
          <w:iCs/>
          <w:i/>
        </w:rPr>
        <w:t xml:space="preserve">Saudi Arabia Jeddah</w:t>
      </w:r>
      <w:r>
        <w:t xml:space="preserve">, this translates into tangible opportunities.</w:t>
      </w:r>
    </w:p>
    <w:p>
      <w:pPr>
        <w:pStyle w:val="BodyText"/>
      </w:pPr>
      <w:r>
        <w:t xml:space="preserve">The establishment of major events such as the Jeddah Season has created new revenue streams and platforms for artists. These events bring international acts to the city, providing local musicians with opportunities to collaborate, learn, and perform alongside global stars. This exposure is invaluable. It helps refine professional standards in production, marketing, and performance.</w:t>
      </w:r>
    </w:p>
    <w:p>
      <w:pPr>
        <w:pStyle w:val="BodyText"/>
      </w:pPr>
      <w:r>
        <w:t xml:space="preserve">Furthermore, government initiatives are increasingly funding music education programs in schools and universities across Jeddah. This institutional support ensures that the next generation of</w:t>
      </w:r>
      <w:r>
        <w:t xml:space="preserve"> </w:t>
      </w:r>
      <w:r>
        <w:rPr>
          <w:iCs/>
          <w:i/>
        </w:rPr>
        <w:t xml:space="preserve">Musicians</w:t>
      </w:r>
      <w:r>
        <w:t xml:space="preserve"> </w:t>
      </w:r>
      <w:r>
        <w:t xml:space="preserve">receives formal training alongside their understanding of traditional heritage. The synergy between state-backed modernization and grassroots artistic passion is creating a unique musical ecosystem in the city.</w:t>
      </w:r>
    </w:p>
    <w:bookmarkEnd w:id="23"/>
    <w:bookmarkStart w:id="24" w:name="social-commentary-and-identity-formation"/>
    <w:p>
      <w:pPr>
        <w:pStyle w:val="Heading2"/>
      </w:pPr>
      <w:r>
        <w:t xml:space="preserve">Social Commentary and Identity Formation</w:t>
      </w:r>
    </w:p>
    <w:p>
      <w:pPr>
        <w:pStyle w:val="FirstParagraph"/>
      </w:pPr>
      <w:r>
        <w:t xml:space="preserve">Beyond entertainment, music in Jeddah serves as a vehicle for social commentary. Contemporary</w:t>
      </w:r>
      <w:r>
        <w:t xml:space="preserve"> </w:t>
      </w:r>
      <w:r>
        <w:rPr>
          <w:iCs/>
          <w:i/>
        </w:rPr>
        <w:t xml:space="preserve">Musicians</w:t>
      </w:r>
      <w:r>
        <w:t xml:space="preserve"> </w:t>
      </w:r>
      <w:r>
        <w:t xml:space="preserve">are addressing themes such as female empowerment, environmental concerns related to the Red Sea coastline, and youth aspirations. Music has become a safe space for discussing societal changes.</w:t>
      </w:r>
    </w:p>
    <w:p>
      <w:pPr>
        <w:pStyle w:val="BodyText"/>
      </w:pPr>
      <w:r>
        <w:t xml:space="preserve">For example, there is a growing number of female musicians in Jeddah who are breaking barriers in the public sphere. Their performances challenge traditional gender norms while simultaneously celebrating Hijazi femininity. This duality is central to the modern identity of</w:t>
      </w:r>
      <w:r>
        <w:t xml:space="preserve"> </w:t>
      </w:r>
      <w:r>
        <w:rPr>
          <w:iCs/>
          <w:i/>
        </w:rPr>
        <w:t xml:space="preserve">Saudi Arabia Jeddah</w:t>
      </w:r>
      <w:r>
        <w:t xml:space="preserve">: a city that honors its past while aggressively pursuing its future.</w:t>
      </w:r>
    </w:p>
    <w:p>
      <w:pPr>
        <w:pStyle w:val="BodyText"/>
      </w:pPr>
      <w:r>
        <w:t xml:space="preserve">The</w:t>
      </w:r>
      <w:r>
        <w:t xml:space="preserve"> </w:t>
      </w:r>
      <w:r>
        <w:rPr>
          <w:iCs/>
          <w:i/>
        </w:rPr>
        <w:t xml:space="preserve">Musician</w:t>
      </w:r>
      <w:r>
        <w:t xml:space="preserve"> </w:t>
      </w:r>
      <w:r>
        <w:t xml:space="preserve">acts as a mirror to society. When listeners in Jeddah hear songs that reflect their own struggles and hopes, it fosters a sense of collective identity. This is particularly important in a rapidly changing urban environment where young people may feel disconnected from older generations' values. Music bridges this gap by creating shared emotional experiences.</w:t>
      </w:r>
    </w:p>
    <w:bookmarkEnd w:id="24"/>
    <w:bookmarkStart w:id="25" w:name="challenges-and-criticisms"/>
    <w:p>
      <w:pPr>
        <w:pStyle w:val="Heading2"/>
      </w:pPr>
      <w:r>
        <w:t xml:space="preserve">Challenges and Criticisms</w:t>
      </w:r>
    </w:p>
    <w:p>
      <w:pPr>
        <w:pStyle w:val="FirstParagraph"/>
      </w:pPr>
      <w:r>
        <w:t xml:space="preserve">No analysis would be complete without acknowledging the challenges faced by the</w:t>
      </w:r>
      <w:r>
        <w:t xml:space="preserve"> </w:t>
      </w:r>
      <w:r>
        <w:rPr>
          <w:iCs/>
          <w:i/>
        </w:rPr>
        <w:t xml:space="preserve">Musician</w:t>
      </w:r>
      <w:r>
        <w:t xml:space="preserve">. Despite the progress, there are still social stigmas attached to pursuing music as a full-time career in some conservative circles. Additionally, intellectual property rights remain an issue. Many artists complain about their work being used without compensation on social media platforms.</w:t>
      </w:r>
    </w:p>
    <w:p>
      <w:pPr>
        <w:pStyle w:val="BodyText"/>
      </w:pPr>
      <w:r>
        <w:t xml:space="preserve">Moreover, there is a tension between commercialization and authenticity. As the industry professionalizes, there is a risk that the unique local flavor of Jeddah’s music could be diluted to appeal to broader Arab or international markets. The challenge for the modern</w:t>
      </w:r>
      <w:r>
        <w:t xml:space="preserve"> </w:t>
      </w:r>
      <w:r>
        <w:rPr>
          <w:iCs/>
          <w:i/>
        </w:rPr>
        <w:t xml:space="preserve">Musician</w:t>
      </w:r>
      <w:r>
        <w:t xml:space="preserve"> </w:t>
      </w:r>
      <w:r>
        <w:t xml:space="preserve">in</w:t>
      </w:r>
      <w:r>
        <w:t xml:space="preserve"> </w:t>
      </w:r>
      <w:r>
        <w:rPr>
          <w:iCs/>
          <w:i/>
        </w:rPr>
        <w:t xml:space="preserve">Saudi Arabia Jeddah</w:t>
      </w:r>
      <w:r>
        <w:t xml:space="preserve"> </w:t>
      </w:r>
      <w:r>
        <w:t xml:space="preserve">is to achieve global success without losing their distinct cultural voice.</w:t>
      </w:r>
    </w:p>
    <w:bookmarkEnd w:id="25"/>
    <w:bookmarkStart w:id="26" w:name="X1fbe64415bf2054cf128643ca51221f1456bbd1"/>
    <w:p>
      <w:pPr>
        <w:pStyle w:val="Heading2"/>
      </w:pPr>
      <w:r>
        <w:t xml:space="preserve">Conclusion: A Symphony of Tradition and Modernity</w:t>
      </w:r>
    </w:p>
    <w:p>
      <w:pPr>
        <w:pStyle w:val="FirstParagraph"/>
      </w:pPr>
      <w:r>
        <w:t xml:space="preserve">In conclusion, this book report underscores that the role of the</w:t>
      </w:r>
      <w:r>
        <w:t xml:space="preserve"> </w:t>
      </w:r>
      <w:r>
        <w:rPr>
          <w:iCs/>
          <w:i/>
        </w:rPr>
        <w:t xml:space="preserve">Musician</w:t>
      </w:r>
      <w:r>
        <w:t xml:space="preserve"> </w:t>
      </w:r>
      <w:r>
        <w:t xml:space="preserve">in</w:t>
      </w:r>
      <w:r>
        <w:t xml:space="preserve"> </w:t>
      </w:r>
      <w:r>
        <w:rPr>
          <w:iCs/>
          <w:i/>
        </w:rPr>
        <w:t xml:space="preserve">Saudi Arabia Jeddah</w:t>
      </w:r>
      <w:r>
        <w:t xml:space="preserve"> </w:t>
      </w:r>
      <w:r>
        <w:t xml:space="preserve">is multifaceted and evolving. They are not just performers but cultural ambassadors, historians, and innovators. The city’s unique position as a historical gateway to Mecca and a modern economic hub provides a fertile ground for musical experimentation.</w:t>
      </w:r>
    </w:p>
    <w:p>
      <w:pPr>
        <w:pStyle w:val="BodyText"/>
      </w:pPr>
      <w:r>
        <w:t xml:space="preserve">The fusion of traditional Zamil rhythms with contemporary genres reflects the broader societal transformation occurring in Saudi Arabia. As Vision 2030 continues to unfold, the</w:t>
      </w:r>
      <w:r>
        <w:t xml:space="preserve"> </w:t>
      </w:r>
      <w:r>
        <w:rPr>
          <w:iCs/>
          <w:i/>
        </w:rPr>
        <w:t xml:space="preserve">Musician</w:t>
      </w:r>
      <w:r>
        <w:t xml:space="preserve"> </w:t>
      </w:r>
      <w:r>
        <w:t xml:space="preserve">will play an increasingly central role in shaping the cultural narrative of Jeddah. By preserving heritage while embracing innovation, these artists ensure that the sound of Jeddah remains distinct, vibrant, and deeply rooted in its identity.</w:t>
      </w:r>
    </w:p>
    <w:p>
      <w:pPr>
        <w:pStyle w:val="BodyText"/>
      </w:pPr>
      <w:r>
        <w:t xml:space="preserve">The future looks promising for musicians in this region. With increased support infrastructure, global connectivity via digital platforms, and a growing appetite for local art among Saudi youth,</w:t>
      </w:r>
      <w:r>
        <w:rPr>
          <w:iCs/>
          <w:i/>
        </w:rPr>
        <w:t xml:space="preserve">Jeddah</w:t>
      </w:r>
      <w:r>
        <w:t xml:space="preserve"> </w:t>
      </w:r>
      <w:r>
        <w:t xml:space="preserve">is poised to become a significant center for music in the Middle East. The</w:t>
      </w:r>
      <w:r>
        <w:t xml:space="preserve"> </w:t>
      </w:r>
      <w:r>
        <w:rPr>
          <w:iCs/>
          <w:i/>
        </w:rPr>
        <w:t xml:space="preserve">Musician</w:t>
      </w:r>
      <w:r>
        <w:t xml:space="preserve"> </w:t>
      </w:r>
      <w:r>
        <w:t xml:space="preserve">stands at the forefront of this cultural renaissance, composing not just songs, but the soundtrack of a nation in transition.</w:t>
      </w:r>
    </w:p>
    <w:p>
      <w:pPr>
        <w:pStyle w:val="BodyText"/>
      </w:pPr>
      <w:r>
        <w:rPr>
          <w:bCs/>
          <w:b/>
        </w:rPr>
        <w:t xml:space="preserve">Bibliography Note: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Musician in Saudi Arabia Jeddah</dc:title>
  <dc:creator/>
  <dc:language>en</dc:language>
  <cp:keywords/>
  <dcterms:created xsi:type="dcterms:W3CDTF">2026-07-29T14:32:59Z</dcterms:created>
  <dcterms:modified xsi:type="dcterms:W3CDTF">2026-07-29T14:32:59Z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