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Rhythm</w:t>
      </w:r>
      <w:r>
        <w:t xml:space="preserve"> </w:t>
      </w:r>
      <w:r>
        <w:t xml:space="preserve">-</w:t>
      </w:r>
      <w:r>
        <w:t xml:space="preserve"> </w:t>
      </w:r>
      <w:r>
        <w:t xml:space="preserve">Musician</w:t>
      </w:r>
      <w:r>
        <w:t xml:space="preserve"> </w:t>
      </w:r>
      <w:r>
        <w:t xml:space="preserve">Culture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674f45c672aacf0c15028a1fc481b8ceb7d615c"/>
    <w:p>
      <w:pPr>
        <w:pStyle w:val="Heading1"/>
      </w:pPr>
      <w:r>
        <w:t xml:space="preserve">Book Report: The Resonance of Rhythm – The Evolution of the Musician in Tanzania Dar es Salaam</w:t>
      </w:r>
    </w:p>
    <w:p>
      <w:pPr>
        <w:pStyle w:val="FirstParagraph"/>
      </w:pPr>
      <w:r>
        <w:rPr>
          <w:bCs/>
          <w:b/>
        </w:rPr>
        <w:t xml:space="preserve">Date:</w:t>
      </w:r>
      <w:r>
        <w:t xml:space="preserve"> </w:t>
      </w:r>
      <w:r>
        <w:t xml:space="preserve">October 24, 2023</w:t>
      </w:r>
      <w:r>
        <w:br/>
      </w:r>
    </w:p>
    <w:p>
      <w:pPr>
        <w:pStyle w:val="BodyText"/>
      </w:pPr>
      <w:r>
        <w:t xml:space="preserve">Sociological and Cultural Analysis of Contemporary East African Music</w:t>
      </w:r>
      <w:r>
        <w:br/>
      </w:r>
    </w:p>
    <w:p>
      <w:pPr>
        <w:pStyle w:val="BodyText"/>
      </w:pPr>
      <w:r>
        <w:t xml:space="preserve">Tanzania, specifically the urban hub of Dar es Salaam</w:t>
      </w:r>
    </w:p>
    <w:bookmarkStart w:id="20" w:name="introduction-to-the-document-context"/>
    <w:p>
      <w:pPr>
        <w:pStyle w:val="Heading2"/>
      </w:pPr>
      <w:r>
        <w:t xml:space="preserve">Introduction to the Document Context</w:t>
      </w:r>
    </w:p>
    <w:p>
      <w:pPr>
        <w:pStyle w:val="FirstParagraph"/>
      </w:pPr>
      <w:r>
        <w:t xml:space="preserve">In exploring the vibrant tapestry of East African culture, few subjects are as dynamic or culturally significant as the role of the</w:t>
      </w:r>
      <w:r>
        <w:t xml:space="preserve"> </w:t>
      </w:r>
      <w:r>
        <w:rPr>
          <w:bCs/>
          <w:b/>
        </w:rPr>
        <w:t xml:space="preserve">Musician</w:t>
      </w:r>
      <w:r>
        <w:t xml:space="preserve">. This book report serves to analyze a comprehensive study on how musical expression has shaped social identity, political discourse, and economic structures within Tanzania. Specifically, this analysis zooms in on</w:t>
      </w:r>
      <w:r>
        <w:t xml:space="preserve"> </w:t>
      </w:r>
      <w:r>
        <w:rPr>
          <w:bCs/>
          <w:b/>
        </w:rPr>
        <w:t xml:space="preserve">Tanzania Dar es Salaam</w:t>
      </w:r>
      <w:r>
        <w:t xml:space="preserve">, a city that serves as the commercial heartbeat of the nation and the primary incubator for its contemporary sound. The interplay between traditional roots and modern influences creates a unique narrative that is essential to understanding not just music, but society itself.</w:t>
      </w:r>
    </w:p>
    <w:bookmarkEnd w:id="20"/>
    <w:bookmarkStart w:id="21" w:name="X6e0de0025e8ca51e8570b01af79220c553657a6"/>
    <w:p>
      <w:pPr>
        <w:pStyle w:val="Heading2"/>
      </w:pPr>
      <w:r>
        <w:t xml:space="preserve">Overview of Subject Matter: The Urban Musician</w:t>
      </w:r>
    </w:p>
    <w:p>
      <w:pPr>
        <w:pStyle w:val="FirstParagraph"/>
      </w:pPr>
      <w:r>
        <w:t xml:space="preserve">The central thesis of this report revolves around the transformation of the</w:t>
      </w:r>
      <w:r>
        <w:t xml:space="preserve"> </w:t>
      </w:r>
      <w:r>
        <w:rPr>
          <w:bCs/>
          <w:b/>
        </w:rPr>
        <w:t xml:space="preserve">Musician</w:t>
      </w:r>
      <w:r>
        <w:t xml:space="preserve"> </w:t>
      </w:r>
      <w:r>
        <w:t xml:space="preserve">from a village storyteller to an urban global ambassador. In many regions, musicians were once custodians of oral history. However, in the context of</w:t>
      </w:r>
      <w:r>
        <w:t xml:space="preserve"> </w:t>
      </w:r>
      <w:r>
        <w:rPr>
          <w:bCs/>
          <w:b/>
        </w:rPr>
        <w:t xml:space="preserve">Tanzania Dar es Salaam</w:t>
      </w:r>
      <w:r>
        <w:t xml:space="preserve">, the modern musician is also an entrepreneur, a political commentator, and a digital influencer. The book details how the influx of technology and globalization has altered the production methods of music in this coastal city.</w:t>
      </w:r>
    </w:p>
    <w:p>
      <w:pPr>
        <w:pStyle w:val="BodyText"/>
      </w:pPr>
      <w:r>
        <w:t xml:space="preserve">The report highlights that the</w:t>
      </w:r>
      <w:r>
        <w:t xml:space="preserve"> </w:t>
      </w:r>
      <w:r>
        <w:rPr>
          <w:bCs/>
          <w:b/>
        </w:rPr>
        <w:t xml:space="preserve">Musician</w:t>
      </w:r>
      <w:r>
        <w:t xml:space="preserve"> </w:t>
      </w:r>
      <w:r>
        <w:t xml:space="preserve">in Dar es Salaam operates within a complex ecosystem. On one hand, there is Bongo Flava, a genre that defines modern Tanzanian youth culture. On the other hand, there remains a strong presence of Taarab and Muziki wa Kizungu (Swahili for "foreign music"), which reflects the city's Swahili Coast heritage. The document argues that the contemporary</w:t>
      </w:r>
      <w:r>
        <w:t xml:space="preserve"> </w:t>
      </w:r>
      <w:r>
        <w:rPr>
          <w:bCs/>
          <w:b/>
        </w:rPr>
        <w:t xml:space="preserve">Musician</w:t>
      </w:r>
      <w:r>
        <w:t xml:space="preserve"> </w:t>
      </w:r>
      <w:r>
        <w:t xml:space="preserve">in</w:t>
      </w:r>
      <w:r>
        <w:t xml:space="preserve"> </w:t>
      </w:r>
      <w:r>
        <w:rPr>
          <w:bCs/>
          <w:b/>
        </w:rPr>
        <w:t xml:space="preserve">Tanzania Dar es Salaam</w:t>
      </w:r>
      <w:r>
        <w:t xml:space="preserve"> </w:t>
      </w:r>
      <w:r>
        <w:t xml:space="preserve">is not merely performing for entertainment but is actively curating a national identity that is proud, modern, yet deeply rooted in Swahili traditions.</w:t>
      </w:r>
    </w:p>
    <w:bookmarkEnd w:id="21"/>
    <w:bookmarkStart w:id="22" w:name="X965f81559e7ad339530f590d95043ca6deecbc5"/>
    <w:p>
      <w:pPr>
        <w:pStyle w:val="Heading2"/>
      </w:pPr>
      <w:r>
        <w:t xml:space="preserve">Socio-Economic Impact of Music on Tanzania Dar es Salaam</w:t>
      </w:r>
    </w:p>
    <w:p>
      <w:pPr>
        <w:pStyle w:val="FirstParagraph"/>
      </w:pPr>
      <w:r>
        <w:t xml:space="preserve">A significant portion of this analysis focuses on the economic implications of the music industry. Dar es Salaam is not just a cultural capital; it is an economic powerhouse. The book illustrates how the</w:t>
      </w:r>
      <w:r>
        <w:t xml:space="preserve"> </w:t>
      </w:r>
      <w:r>
        <w:rPr>
          <w:bCs/>
          <w:b/>
        </w:rPr>
        <w:t xml:space="preserve">Musician</w:t>
      </w:r>
      <w:r>
        <w:t xml:space="preserve"> </w:t>
      </w:r>
      <w:r>
        <w:t xml:space="preserve">contributes to this economy through live performances, merchandise sales, and streaming rights. In recent years, Dar es Salaam has seen a boom in nightclubs and entertainment venues that rely heavily on local talent.</w:t>
      </w:r>
    </w:p>
    <w:p>
      <w:pPr>
        <w:pStyle w:val="BodyText"/>
      </w:pPr>
      <w:r>
        <w:rPr>
          <w:bCs/>
          <w:b/>
        </w:rPr>
        <w:t xml:space="preserve">Key Observation:</w:t>
      </w:r>
      <w:r>
        <w:t xml:space="preserve">The book reports that for many young people in</w:t>
      </w:r>
      <w:r>
        <w:t xml:space="preserve"> </w:t>
      </w:r>
      <w:r>
        <w:rPr>
          <w:bCs/>
          <w:b/>
        </w:rPr>
        <w:t xml:space="preserve">Tanzania Dar es Salaam</w:t>
      </w:r>
      <w:r>
        <w:t xml:space="preserve">, becoming a successful</w:t>
      </w:r>
      <w:r>
        <w:t xml:space="preserve"> </w:t>
      </w:r>
      <w:r>
        <w:rPr>
          <w:bCs/>
          <w:b/>
        </w:rPr>
        <w:t xml:space="preserve">Musician</w:t>
      </w:r>
      <w:r>
        <w:t xml:space="preserve"> </w:t>
      </w:r>
      <w:r>
        <w:t xml:space="preserve">is seen as a viable career path out of poverty. However, it also notes the challenges regarding intellectual property rights and royalty collection, which remain significant hurdles for artists operating in this market.</w:t>
      </w:r>
    </w:p>
    <w:p>
      <w:pPr>
        <w:pStyle w:val="BodyText"/>
      </w:pPr>
      <w:r>
        <w:t xml:space="preserve">The infrastructure of music production in Dar es Salaam has evolved. Where recording studios were once rare and expensive luxury items accessible only to the elite, today there is a proliferation of home-studio setups. This democratization of technology has allowed a new wave of</w:t>
      </w:r>
      <w:r>
        <w:t xml:space="preserve"> </w:t>
      </w:r>
      <w:r>
        <w:rPr>
          <w:bCs/>
          <w:b/>
        </w:rPr>
        <w:t xml:space="preserve">Musician</w:t>
      </w:r>
      <w:r>
        <w:t xml:space="preserve"> </w:t>
      </w:r>
      <w:r>
        <w:t xml:space="preserve">talent to emerge directly from the suburbs like Kariakoo and Mikocheni, bypassing traditional gatekeepers. This shift has altered the sonic landscape of</w:t>
      </w:r>
      <w:r>
        <w:t xml:space="preserve"> </w:t>
      </w:r>
      <w:r>
        <w:rPr>
          <w:bCs/>
          <w:b/>
        </w:rPr>
        <w:t xml:space="preserve">Tanzania Dar es Salaam</w:t>
      </w:r>
      <w:r>
        <w:t xml:space="preserve">, making it more diverse and experimentally rich.</w:t>
      </w:r>
    </w:p>
    <w:bookmarkEnd w:id="22"/>
    <w:bookmarkStart w:id="23" w:name="cultural-identity-and-language"/>
    <w:p>
      <w:pPr>
        <w:pStyle w:val="Heading2"/>
      </w:pPr>
      <w:r>
        <w:t xml:space="preserve">Cultural Identity and Language</w:t>
      </w:r>
    </w:p>
    <w:p>
      <w:pPr>
        <w:pStyle w:val="FirstParagraph"/>
      </w:pPr>
      <w:r>
        <w:t xml:space="preserve">The role of language in this report is paramount. The Swahili language is the vehicle through which the</w:t>
      </w:r>
      <w:r>
        <w:t xml:space="preserve"> </w:t>
      </w:r>
      <w:r>
        <w:rPr>
          <w:bCs/>
          <w:b/>
        </w:rPr>
        <w:t xml:space="preserve">Musician</w:t>
      </w:r>
      <w:r>
        <w:t xml:space="preserve"> </w:t>
      </w:r>
      <w:r>
        <w:t xml:space="preserve">communicates with the masses in</w:t>
      </w:r>
      <w:r>
        <w:t xml:space="preserve"> </w:t>
      </w:r>
      <w:r>
        <w:rPr>
          <w:bCs/>
          <w:b/>
        </w:rPr>
        <w:t xml:space="preserve">Tanzania Dar es Salaam</w:t>
      </w:r>
      <w:r>
        <w:t xml:space="preserve">. The book emphasizes how Bongo Flava artists have modernized Swahili slang and idioms, making them relevant to global youth culture while maintaining local authenticity. This linguistic evolution is a testament to the power of the</w:t>
      </w:r>
      <w:r>
        <w:t xml:space="preserve"> </w:t>
      </w:r>
      <w:r>
        <w:rPr>
          <w:bCs/>
          <w:b/>
        </w:rPr>
        <w:t xml:space="preserve">Musician</w:t>
      </w:r>
      <w:r>
        <w:t xml:space="preserve"> </w:t>
      </w:r>
      <w:r>
        <w:t xml:space="preserve">as a cultural linguist.</w:t>
      </w:r>
    </w:p>
    <w:p>
      <w:pPr>
        <w:pStyle w:val="BodyText"/>
      </w:pPr>
      <w:r>
        <w:t xml:space="preserve">Furthermore, the report discusses how music acts as a social glue in</w:t>
      </w:r>
      <w:r>
        <w:t xml:space="preserve"> </w:t>
      </w:r>
      <w:r>
        <w:rPr>
          <w:bCs/>
          <w:b/>
        </w:rPr>
        <w:t xml:space="preserve">Tanzania Dar es Salaam</w:t>
      </w:r>
      <w:r>
        <w:t xml:space="preserve">. In a city with diverse ethnic backgrounds and rapid urbanization, music provides a common ground. The shared experience of listening to local hits at weddings, parties, or on radio stations fosters a sense of community cohesion. The</w:t>
      </w:r>
      <w:r>
        <w:t xml:space="preserve"> </w:t>
      </w:r>
      <w:r>
        <w:rPr>
          <w:bCs/>
          <w:b/>
        </w:rPr>
        <w:t xml:space="preserve">Musician</w:t>
      </w:r>
      <w:r>
        <w:t xml:space="preserve"> </w:t>
      </w:r>
      <w:r>
        <w:t xml:space="preserve">here is seen as a unifying figure who bridges the gap between different socioeconomic classes.</w:t>
      </w:r>
    </w:p>
    <w:bookmarkEnd w:id="23"/>
    <w:bookmarkStart w:id="24" w:name="the-digital-frontier"/>
    <w:p>
      <w:pPr>
        <w:pStyle w:val="Heading2"/>
      </w:pPr>
      <w:r>
        <w:t xml:space="preserve">The Digital Frontier</w:t>
      </w:r>
    </w:p>
    <w:p>
      <w:pPr>
        <w:pStyle w:val="FirstParagraph"/>
      </w:pPr>
      <w:r>
        <w:t xml:space="preserve">No analysis of modern music would be complete without addressing digital platforms. The book highlights how social media has revolutionized the way a</w:t>
      </w:r>
      <w:r>
        <w:t xml:space="preserve"> </w:t>
      </w:r>
      <w:r>
        <w:rPr>
          <w:bCs/>
          <w:b/>
        </w:rPr>
        <w:t xml:space="preserve">Musician</w:t>
      </w:r>
      <w:r>
        <w:t xml:space="preserve"> </w:t>
      </w:r>
      <w:r>
        <w:t xml:space="preserve">in</w:t>
      </w:r>
      <w:r>
        <w:t xml:space="preserve"> </w:t>
      </w:r>
      <w:r>
        <w:rPr>
          <w:bCs/>
          <w:b/>
        </w:rPr>
        <w:t xml:space="preserve">Tanzania Dar es Salaam</w:t>
      </w:r>
      <w:r>
        <w:t xml:space="preserve"> </w:t>
      </w:r>
      <w:r>
        <w:t xml:space="preserve">connects with fans. Platforms like TikTok, Instagram, and YouTube are no longer just promotional tools; they are primary distribution channels for new music.</w:t>
      </w:r>
    </w:p>
    <w:p>
      <w:pPr>
        <w:pStyle w:val="BodyText"/>
      </w:pPr>
      <w:r>
        <w:t xml:space="preserve">The report notes that viral trends often originate in Dar es Salaam and spread across East Africa and eventually to the diaspora in Europe and North America. This digital connectivity means that the</w:t>
      </w:r>
      <w:r>
        <w:t xml:space="preserve"> </w:t>
      </w:r>
      <w:r>
        <w:rPr>
          <w:bCs/>
          <w:b/>
        </w:rPr>
        <w:t xml:space="preserve">Musician</w:t>
      </w:r>
      <w:r>
        <w:t xml:space="preserve"> </w:t>
      </w:r>
      <w:r>
        <w:t xml:space="preserve">is now part of a global conversation, yet remains firmly anchored in the local reality of</w:t>
      </w:r>
      <w:r>
        <w:t xml:space="preserve"> </w:t>
      </w:r>
      <w:r>
        <w:rPr>
          <w:bCs/>
          <w:b/>
        </w:rPr>
        <w:t xml:space="preserve">Tanzania Dar es Salaam</w:t>
      </w:r>
      <w:r>
        <w:t xml:space="preserve">. The challenges of data costs and internet accessibility are also discussed as potential barriers to full inclusion in this digital music economy.</w:t>
      </w:r>
    </w:p>
    <w:bookmarkEnd w:id="24"/>
    <w:bookmarkStart w:id="25" w:name="challenges-and-future-outlook"/>
    <w:p>
      <w:pPr>
        <w:pStyle w:val="Heading2"/>
      </w:pPr>
      <w:r>
        <w:t xml:space="preserve">Challenges and Future Outlook</w:t>
      </w:r>
    </w:p>
    <w:p>
      <w:pPr>
        <w:pStyle w:val="FirstParagraph"/>
      </w:pPr>
      <w:r>
        <w:t xml:space="preserve">The book does not shy away from the difficulties faced by the industry. Issues such as censorship, political pressure, and piracy are detailed extensively. The</w:t>
      </w:r>
      <w:r>
        <w:t xml:space="preserve"> </w:t>
      </w:r>
      <w:r>
        <w:rPr>
          <w:bCs/>
          <w:b/>
        </w:rPr>
        <w:t xml:space="preserve">Musician</w:t>
      </w:r>
      <w:r>
        <w:t xml:space="preserve"> </w:t>
      </w:r>
      <w:r>
        <w:t xml:space="preserve">often walks a fine line between artistic freedom and societal expectations or government regulations in</w:t>
      </w:r>
      <w:r>
        <w:t xml:space="preserve"> </w:t>
      </w:r>
      <w:r>
        <w:rPr>
          <w:bCs/>
          <w:b/>
        </w:rPr>
        <w:t xml:space="preserve">Tanzania Dar es Salaam</w:t>
      </w:r>
      <w:r>
        <w:t xml:space="preserve">. However, the resilience of Tanzanian artists is portrayed as their greatest asset.</w:t>
      </w:r>
    </w:p>
    <w:p>
      <w:pPr>
        <w:pStyle w:val="BodyText"/>
      </w:pPr>
      <w:r>
        <w:t xml:space="preserve">Looking forward, the report suggests that collaboration will be key. The</w:t>
      </w:r>
      <w:r>
        <w:t xml:space="preserve"> </w:t>
      </w:r>
      <w:r>
        <w:rPr>
          <w:bCs/>
          <w:b/>
        </w:rPr>
        <w:t xml:space="preserve">Musician</w:t>
      </w:r>
      <w:r>
        <w:t xml:space="preserve"> </w:t>
      </w:r>
      <w:r>
        <w:t xml:space="preserve">in Dar es Salaam is increasingly collaborating with artists from Kenya, Nigeria (Afrobeats influence), and even international acts. This cross-pollination of styles is creating a hybrid sound that is unique to the region. The future of music in</w:t>
      </w:r>
      <w:r>
        <w:t xml:space="preserve"> </w:t>
      </w:r>
      <w:r>
        <w:rPr>
          <w:bCs/>
          <w:b/>
        </w:rPr>
        <w:t xml:space="preserve">Tanzania Dar es Salaam</w:t>
      </w:r>
      <w:r>
        <w:t xml:space="preserve"> </w:t>
      </w:r>
      <w:r>
        <w:t xml:space="preserve">appears bright, provided that structural support for artists continues to grow.</w:t>
      </w:r>
    </w:p>
    <w:bookmarkEnd w:id="25"/>
    <w:bookmarkStart w:id="26" w:name="conclusion"/>
    <w:p>
      <w:pPr>
        <w:pStyle w:val="Heading2"/>
      </w:pPr>
      <w:r>
        <w:t xml:space="preserve">Conclusion</w:t>
      </w:r>
    </w:p>
    <w:p>
      <w:pPr>
        <w:pStyle w:val="FirstParagraph"/>
      </w:pPr>
      <w:r>
        <w:t xml:space="preserve">In conclusion, this book report underscores the critical role of the</w:t>
      </w:r>
      <w:r>
        <w:t xml:space="preserve"> </w:t>
      </w:r>
      <w:r>
        <w:rPr>
          <w:bCs/>
          <w:b/>
        </w:rPr>
        <w:t xml:space="preserve">Musician</w:t>
      </w:r>
      <w:r>
        <w:t xml:space="preserve"> </w:t>
      </w:r>
      <w:r>
        <w:t xml:space="preserve">in shaping the cultural and economic narrative of</w:t>
      </w:r>
      <w:r>
        <w:t xml:space="preserve"> </w:t>
      </w:r>
      <w:r>
        <w:rPr>
          <w:bCs/>
          <w:b/>
        </w:rPr>
        <w:t xml:space="preserve">Tanzania Dar es Salaam</w:t>
      </w:r>
      <w:r>
        <w:t xml:space="preserve">. Music is not merely background noise in this city; it is a vital organ of its social body. The evolution from traditional forms to digital Bongo Flava represents a journey of modernization that honors heritage while embracing change. For students, researchers, and enthusiasts interested in East African studies, understanding the dynamics of music in Dar es Salaam is essential to understanding the soul of modern Tanzania.</w:t>
      </w:r>
    </w:p>
    <w:p>
      <w:pPr>
        <w:pStyle w:val="BodyText"/>
      </w:pPr>
      <w:r>
        <w:t xml:space="preserve">The synergy between the creative spirit of the</w:t>
      </w:r>
      <w:r>
        <w:t xml:space="preserve"> </w:t>
      </w:r>
      <w:r>
        <w:rPr>
          <w:bCs/>
          <w:b/>
        </w:rPr>
        <w:t xml:space="preserve">Musician</w:t>
      </w:r>
      <w:r>
        <w:t xml:space="preserve"> </w:t>
      </w:r>
      <w:r>
        <w:t xml:space="preserve">and the dynamic energy of</w:t>
      </w:r>
      <w:r>
        <w:t xml:space="preserve"> </w:t>
      </w:r>
      <w:r>
        <w:rPr>
          <w:bCs/>
          <w:b/>
        </w:rPr>
        <w:t xml:space="preserve">Tanzania Dar es Salaam</w:t>
      </w:r>
      <w:r>
        <w:t xml:space="preserve"> </w:t>
      </w:r>
      <w:r>
        <w:t xml:space="preserve">creates a feedback loop that continues to drive cultural innovation. As we move forward, supporting these artists through fair practices and infrastructure development will ensure that their contribution to society is recognized and sustained.</w:t>
      </w:r>
    </w:p>
    <w:p>
      <w:pPr>
        <w:pStyle w:val="BodyText"/>
      </w:pPr>
      <w:r>
        <w:rPr>
          <w:iCs/>
          <w:i/>
        </w:rPr>
        <w:t xml:space="preserve">This Book Report was prepared for academic review regarding Musician studies within the demographic context of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Rhythm - Musician Culture in Tanzania Dar es Salaam</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