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Book</w:t>
      </w:r>
      <w:r>
        <w:t xml:space="preserve"> </w:t>
      </w:r>
      <w:r>
        <w:t xml:space="preserve">Report</w:t>
      </w:r>
      <w:r>
        <w:t xml:space="preserve"> </w:t>
      </w:r>
      <w:r>
        <w:t xml:space="preserve">for</w:t>
      </w:r>
      <w:r>
        <w:t xml:space="preserve"> </w:t>
      </w:r>
      <w:r>
        <w:t xml:space="preserve">Canada</w:t>
      </w:r>
      <w:r>
        <w:t xml:space="preserve"> </w:t>
      </w:r>
      <w:r>
        <w:t xml:space="preserve">Montreal</w:t>
      </w:r>
    </w:p>
    <w:p>
      <w:pPr>
        <w:pStyle w:val="FirstParagraph"/>
      </w:pPr>
      <w:r>
        <w:t xml:space="preserve">```html</w:t>
      </w:r>
    </w:p>
    <w:bookmarkStart w:id="26" w:name="Xdf1b750b16d72aa2ab47743ea872363ec68d584"/>
    <w:p>
      <w:pPr>
        <w:pStyle w:val="Heading1"/>
      </w:pPr>
      <w:r>
        <w:t xml:space="preserve">Nurse Book Report Document for Canada Montreal</w:t>
      </w:r>
    </w:p>
    <w:bookmarkStart w:id="20" w:name="title-and-overview"/>
    <w:p>
      <w:pPr>
        <w:pStyle w:val="Heading2"/>
      </w:pPr>
      <w:r>
        <w:t xml:space="preserve">Title and Overview</w:t>
      </w:r>
    </w:p>
    <w:p>
      <w:pPr>
        <w:pStyle w:val="FirstParagraph"/>
      </w:pPr>
      <w:r>
        <w:rPr>
          <w:bCs/>
          <w:b/>
        </w:rPr>
        <w:t xml:space="preserve">Title:</w:t>
      </w:r>
      <w:r>
        <w:t xml:space="preserve"> Nurse</w:t>
      </w:r>
      <w:r>
        <w:br/>
      </w:r>
      <w:r>
        <w:rPr>
          <w:bCs/>
          <w:b/>
        </w:rPr>
        <w:t xml:space="preserve">Purpose:</w:t>
      </w:r>
      <w:r>
        <w:t xml:space="preserve"> A comprehensive overview of the Nurse role within healthcare institutions in Canada Montreal</w:t>
      </w:r>
      <w:r>
        <w:br/>
      </w:r>
      <w:r>
        <w:rPr>
          <w:bCs/>
          <w:b/>
        </w:rPr>
        <w:t xml:space="preserve">Date Submitted:</w:t>
      </w:r>
      <w:r>
        <w:t xml:space="preserve"> October 25, 2023</w:t>
      </w:r>
    </w:p>
    <w:p>
      <w:pPr>
        <w:pStyle w:val="BodyText"/>
      </w:pPr>
      <w:r>
        <w:t xml:space="preserve">This document outlines the significant elements contributing to an effective and successful Nurse career path specifically tailored for individuals working or planning to work in Canada Montreal. The focus will be on how Nurses can optimize their roles while meeting the unique needs of patients residing in this vibrant Canadian city.</w:t>
      </w:r>
    </w:p>
    <w:bookmarkEnd w:id="20"/>
    <w:bookmarkStart w:id="21" w:name="the-role-of-a-nurse"/>
    <w:p>
      <w:pPr>
        <w:pStyle w:val="Heading2"/>
      </w:pPr>
      <w:r>
        <w:t xml:space="preserve">The Role of a Nurse</w:t>
      </w:r>
    </w:p>
    <w:p>
      <w:pPr>
        <w:pStyle w:val="FirstParagraph"/>
      </w:pPr>
      <w:r>
        <w:t xml:space="preserve">In any healthcare setting,</w:t>
      </w:r>
      <w:r>
        <w:t xml:space="preserve"> </w:t>
      </w:r>
      <w:r>
        <w:rPr>
          <w:bCs/>
          <w:b/>
        </w:rPr>
        <w:t xml:space="preserve">Nurse</w:t>
      </w:r>
      <w:r>
        <w:t xml:space="preserve"> professionals are pivotal to ensuring patient health and well-being. They act as caregivers, educators, and advocates for their patients. In Canada Montreal, the role extends beyond traditional nursing duties due to the multicultural population and diverse medical needs present in this region.</w:t>
      </w:r>
    </w:p>
    <w:p>
      <w:pPr>
        <w:pStyle w:val="BodyText"/>
      </w:pPr>
      <w:r>
        <w:rPr>
          <w:bCs/>
          <w:b/>
        </w:rPr>
        <w:t xml:space="preserve">Key responsibilities include:</w:t>
      </w:r>
    </w:p>
    <w:p>
      <w:pPr>
        <w:pStyle w:val="BodyText"/>
      </w:pPr>
      <w:r>
        <w:t xml:space="preserve">Patient assessment and care planning</w:t>
      </w:r>
    </w:p>
    <w:p>
      <w:pPr>
        <w:pStyle w:val="BodyText"/>
      </w:pPr>
      <w:r>
        <w:t xml:space="preserve">Clinical skill application (e.g., administering medication)</w:t>
      </w:r>
    </w:p>
    <w:p>
      <w:pPr>
        <w:pStyle w:val="BodyText"/>
      </w:pPr>
      <w:r>
        <w:t xml:space="preserve">Educating patients about health management</w:t>
      </w:r>
    </w:p>
    <w:p>
      <w:pPr>
        <w:pStyle w:val="BodyText"/>
      </w:pPr>
      <w:r>
        <w:t xml:space="preserve">Maintaining medical records</w:t>
      </w:r>
    </w:p>
    <w:p>
      <w:pPr>
        <w:pStyle w:val="BodyText"/>
      </w:pPr>
      <w:r>
        <w:t xml:space="preserve">The dynamic nature of a Nurse's role necessitates continuous learning and adaptation to new protocols, technologies, and patient-centered care approaches.</w:t>
      </w:r>
    </w:p>
    <w:bookmarkEnd w:id="21"/>
    <w:bookmarkStart w:id="22" w:name="nurse-practices-in-canada-montreal"/>
    <w:p>
      <w:pPr>
        <w:pStyle w:val="Heading2"/>
      </w:pPr>
      <w:r>
        <w:t xml:space="preserve">Nurse Practices in Canada Montreal</w:t>
      </w:r>
    </w:p>
    <w:p>
      <w:pPr>
        <w:pStyle w:val="FirstParagraph"/>
      </w:pPr>
      <w:r>
        <w:rPr>
          <w:bCs/>
          <w:b/>
        </w:rPr>
        <w:t xml:space="preserve">Canada Montreal,</w:t>
      </w:r>
      <w:r>
        <w:t xml:space="preserve"> known for its robust healthcare system, demands specialized nursing practices that cater specifically to local demographics. Understanding cultural nuances is essential when providing care here. For instance:</w:t>
      </w:r>
    </w:p>
    <w:p>
      <w:pPr>
        <w:pStyle w:val="BodyText"/>
      </w:pPr>
      <w:r>
        <w:t xml:space="preserve">Multilingualism: Being proficient in French and English enhances patient communication significantly.</w:t>
      </w:r>
    </w:p>
    <w:p>
      <w:pPr>
        <w:pStyle w:val="BodyText"/>
      </w:pPr>
      <w:r>
        <w:t xml:space="preserve">Cultural Competence: Recognizing and respecting various cultural beliefs influences how patients perceive care.</w:t>
      </w:r>
    </w:p>
    <w:p>
      <w:pPr>
        <w:pStyle w:val="BodyText"/>
      </w:pPr>
      <w:r>
        <w:t xml:space="preserve">The healthcare infrastructure in Canada Montreal supports advanced facilities such as McGill University Health Centre (MUHC) where innovative treatment methods are employed. Nurses play a crucial role in these environments by integrating evidence-based practice with compassionate patient interaction.</w:t>
      </w:r>
    </w:p>
    <w:bookmarkEnd w:id="22"/>
    <w:bookmarkStart w:id="23" w:name="Xe613b5f1a5fa62658859354cf48e6ab4686994d"/>
    <w:p>
      <w:pPr>
        <w:pStyle w:val="Heading2"/>
      </w:pPr>
      <w:r>
        <w:t xml:space="preserve">Educational Pathways for Nursing Students</w:t>
      </w:r>
    </w:p>
    <w:p>
      <w:pPr>
        <w:pStyle w:val="FirstParagraph"/>
      </w:pPr>
      <w:r>
        <w:t xml:space="preserve">To become an effective</w:t>
      </w:r>
      <w:r>
        <w:t xml:space="preserve"> </w:t>
      </w:r>
      <w:r>
        <w:rPr>
          <w:bCs/>
          <w:b/>
        </w:rPr>
        <w:t xml:space="preserve">Nurse</w:t>
      </w:r>
      <w:r>
        <w:t xml:space="preserve"> in Canada Montreal, aspiring professionals must pursue rigorous educational programs. Institutions like Université de Montréal offer nursing degrees that prepare students through theoretical knowledge paired with practical experience.</w:t>
      </w:r>
    </w:p>
    <w:p>
      <w:pPr>
        <w:pStyle w:val="BodyText"/>
      </w:pPr>
      <w:r>
        <w:t xml:space="preserve">Bachelor of Science in Nursing (BSN): Provides foundational skills required for entry-level positions.</w:t>
      </w:r>
    </w:p>
    <w:p>
      <w:pPr>
        <w:pStyle w:val="BodyText"/>
      </w:pPr>
      <w:r>
        <w:t xml:space="preserve">Clinical Rotations: Offer hands-on training across various hospital settings including pediatric wards, emergency rooms etc.</w:t>
      </w:r>
    </w:p>
    <w:p>
      <w:pPr>
        <w:pStyle w:val="BodyText"/>
      </w:pPr>
      <w:r>
        <w:t xml:space="preserve">Additionally, certification through the Ordre des infirmières et infirmiers du Québec (OIIQ) is mandatory for practicing legally as a Nurse within this province.</w:t>
      </w:r>
    </w:p>
    <w:bookmarkEnd w:id="23"/>
    <w:bookmarkStart w:id="24" w:name="career-opportunities-and-challenges"/>
    <w:p>
      <w:pPr>
        <w:pStyle w:val="Heading2"/>
      </w:pPr>
      <w:r>
        <w:t xml:space="preserve">Career Opportunities and Challenges</w:t>
      </w:r>
    </w:p>
    <w:p>
      <w:pPr>
        <w:pStyle w:val="FirstParagraph"/>
      </w:pPr>
      <w:r>
        <w:t xml:space="preserve">The demand for skilled</w:t>
      </w:r>
      <w:r>
        <w:t xml:space="preserve"> </w:t>
      </w:r>
      <w:r>
        <w:rPr>
          <w:bCs/>
          <w:b/>
        </w:rPr>
        <w:t xml:space="preserve">Nurses</w:t>
      </w:r>
      <w:r>
        <w:t xml:space="preserve"> in Canada Montreal continues to rise due to aging populations and increased awareness around mental health issues. This presents numerous opportunities but also challenges related to workload management and professional development.</w:t>
      </w:r>
    </w:p>
    <w:p>
      <w:pPr>
        <w:pStyle w:val="BodyText"/>
      </w:pPr>
      <w:r>
        <w:t xml:space="preserve">Career Growth: Opportunities exist not only in hospitals but also community centers, schools etc</w:t>
      </w:r>
    </w:p>
    <w:p>
      <w:pPr>
        <w:pStyle w:val="BodyText"/>
      </w:pPr>
      <w:r>
        <w:t xml:space="preserve">Workload Management: High patient volumes require efficient time-management strategies from Nurses themselves.</w:t>
      </w:r>
    </w:p>
    <w:p>
      <w:pPr>
        <w:pStyle w:val="BodyText"/>
      </w:pPr>
      <w:r>
        <w:t xml:space="preserve">To address these challenges effectively it's important that institutions invest heavily in staff wellness initiatives along with ongoing professional education courses designed specifically for Canadian healthcare systems.</w:t>
      </w:r>
    </w:p>
    <w:bookmarkEnd w:id="24"/>
    <w:bookmarkStart w:id="25" w:name="conclusion"/>
    <w:p>
      <w:pPr>
        <w:pStyle w:val="Heading2"/>
      </w:pPr>
      <w:r>
        <w:t xml:space="preserve">Conclusion</w:t>
      </w:r>
    </w:p>
    <w:p>
      <w:pPr>
        <w:pStyle w:val="FirstParagraph"/>
      </w:pPr>
      <w:r>
        <w:t xml:space="preserve">In conclusion becoming a successful</w:t>
      </w:r>
      <w:r>
        <w:t xml:space="preserve"> </w:t>
      </w:r>
      <w:r>
        <w:rPr>
          <w:bCs/>
          <w:b/>
        </w:rPr>
        <w:t xml:space="preserve">Nurse</w:t>
      </w:r>
      <w:r>
        <w:t xml:space="preserve"> requires dedication continuous learning and adaptability particularly when working within unique contexts like those found across Canada Montreal. By understanding local demographic specifics cultural sensitivities alongside leveraging available resources individuals pursuing this rewarding profession can make meaningful contributions towards improving public health outcomes locally while contributing positively toward broader societal goals associated with equitable healthcare access globally speaking today’s modern world era we find ourselves navigating through nowadays!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Book Report for Canada Montreal</dc:title>
  <dc:creator/>
  <dc:language>en</dc:language>
  <cp:keywords/>
  <dcterms:created xsi:type="dcterms:W3CDTF">2026-07-29T10:17:34Z</dcterms:created>
  <dcterms:modified xsi:type="dcterms:W3CDTF">2026-07-29T10:17:34Z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