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Senegal</w:t>
      </w:r>
      <w:r>
        <w:t xml:space="preserve"> </w:t>
      </w:r>
      <w:r>
        <w:t xml:space="preserve">Dakar</w:t>
      </w:r>
    </w:p>
    <w:bookmarkStart w:id="28" w:name="the-book-report"/>
    <w:p>
      <w:pPr>
        <w:pStyle w:val="Heading1"/>
      </w:pPr>
      <w:r>
        <w:rPr>
          <w:iCs/>
          <w:i/>
        </w:rPr>
        <w:t xml:space="preserve">The Book Report</w:t>
      </w:r>
    </w:p>
    <w:p>
      <w:pPr>
        <w:pStyle w:val="FirstParagraph"/>
      </w:pPr>
      <w:r>
        <w:t xml:space="preserve">A Comprehensive Analysis of Nursing Practice and Public Health in Senegal Dakar</w:t>
      </w:r>
    </w:p>
    <w:bookmarkStart w:id="20" w:name="X06b75cd25d911007af8451b53db0bb0dd6b3d40"/>
    <w:p>
      <w:pPr>
        <w:pStyle w:val="Heading3"/>
      </w:pPr>
      <w:r>
        <w:rPr>
          <w:bCs/>
          <w:b/>
        </w:rPr>
        <w:t xml:space="preserve">Subject:</w:t>
      </w:r>
      <w:r>
        <w:t xml:space="preserve"> </w:t>
      </w:r>
      <w:r>
        <w:t xml:space="preserve">The Evolution, Challenges, and Contributions of the Nurse in the Urban Healthcare Landscape of Senegal Dakar</w:t>
      </w:r>
    </w:p>
    <w:p>
      <w:pPr>
        <w:pStyle w:val="FirstParagraph"/>
      </w:pPr>
      <w:r>
        <w:rPr>
          <w:bCs/>
          <w:b/>
        </w:rPr>
        <w:t xml:space="preserve">Date:</w:t>
      </w:r>
      <w:r>
        <w:t xml:space="preserve"> </w:t>
      </w:r>
      <w:r>
        <w:t xml:space="preserve">October 26, 2023</w:t>
      </w:r>
    </w:p>
    <w:p>
      <w:pPr>
        <w:pStyle w:val="BodyText"/>
      </w:pPr>
      <w:r>
        <w:t xml:space="preserve">Linguistic Requirement:: English Only (as per instruction): English (As Per Instruction)</w:t>
      </w:r>
    </w:p>
    <w:bookmarkEnd w:id="20"/>
    <w:bookmarkStart w:id="27" w:name="Xd8572a40897f089dbb5088bc23928f15f947366"/>
    <w:p>
      <w:pPr>
        <w:pStyle w:val="Heading1"/>
      </w:pPr>
      <w:r>
        <w:t xml:space="preserve">The Book Report: Nursing in the Heart of Senegal Dakar</w:t>
      </w:r>
    </w:p>
    <w:p>
      <w:pPr>
        <w:pStyle w:val="FirstParagraph"/>
      </w:pPr>
      <w:r>
        <w:rPr>
          <w:bCs/>
          <w:b/>
        </w:rPr>
        <w:t xml:space="preserve">Introduction</w:t>
      </w:r>
      <w:r>
        <w:br/>
      </w:r>
      <w:r>
        <w:t xml:space="preserve">This</w:t>
      </w:r>
      <w:r>
        <w:t xml:space="preserve"> </w:t>
      </w:r>
      <w:r>
        <w:rPr>
          <w:bCs/>
          <w:b/>
          <w:iCs/>
          <w:i/>
        </w:rPr>
        <w:t xml:space="preserve">Book Report</w:t>
      </w:r>
    </w:p>
    <w:bookmarkStart w:id="21" w:name="X61976a910bc32da229b3d90941c4f90e9f6a9b8"/>
    <w:p>
      <w:pPr>
        <w:pStyle w:val="Heading2"/>
      </w:pPr>
      <w:r>
        <w:t xml:space="preserve">The Contextual Framework: Senegal Dakar as a Healthcare Epicenter</w:t>
      </w:r>
    </w:p>
    <w:p>
      <w:pPr>
        <w:pStyle w:val="FirstParagraph"/>
      </w:pPr>
      <w:r>
        <w:t xml:space="preserve">To understand the role of the nurse, one must first contextualize their environment.</w:t>
      </w:r>
      <w:r>
        <w:t xml:space="preserve"> </w:t>
      </w:r>
      <w:r>
        <w:rPr>
          <w:bCs/>
          <w:b/>
        </w:rPr>
        <w:t xml:space="preserve">Dakar</w:t>
      </w:r>
      <w:r>
        <w:t xml:space="preserve">, the capital city of Senegal, is not merely an administrative hub but a dense urban center with unique demographic and epidemiological characteristics. As a major focal point for medical tourism in West Africa,</w:t>
      </w:r>
      <w:r>
        <w:t xml:space="preserve"> </w:t>
      </w:r>
    </w:p>
    <w:bookmarkEnd w:id="21"/>
    <w:bookmarkStart w:id="22" w:name="X0a69a04609569d81e46a1b80f6cb719f3254bc2"/>
    <w:p>
      <w:pPr>
        <w:pStyle w:val="Heading2"/>
      </w:pPr>
      <w:r>
        <w:t xml:space="preserve">The Role of the Nurse: Beyond Bedside Care</w:t>
      </w:r>
    </w:p>
    <w:p>
      <w:pPr>
        <w:pStyle w:val="FirstParagraph"/>
      </w:pPr>
      <w:r>
        <w:t xml:space="preserve">In contemporary literature regarding healthcare in Senegal, the definition of the nurse is undergoing a significant transformation. Traditionally viewed as assistants to physicians, nurses in</w:t>
      </w:r>
      <w:r>
        <w:t xml:space="preserve"> </w:t>
      </w:r>
      <w:r>
        <w:rPr>
          <w:bCs/>
          <w:b/>
        </w:rPr>
        <w:t xml:space="preserve">Dakar</w:t>
      </w:r>
      <w:r>
        <w:rPr>
          <w:iCs/>
          <w:i/>
          <w:iCs/>
          <w:i/>
        </w:rPr>
        <w:t xml:space="preserve">Book Report</w:t>
      </w:r>
      <w:r>
        <w:rPr>
          <w:iCs/>
          <w:i/>
        </w:rPr>
        <w:t xml:space="preserve">)</w:t>
      </w:r>
      <w:r>
        <w:rPr>
          <w:iCs/>
          <w:i/>
        </w:rPr>
        <w:t xml:space="preserve"> </w:t>
      </w:r>
      <w:r>
        <w:rPr>
          <w:iCs/>
          <w:i/>
        </w:rPr>
        <w:t xml:space="preserve">The narrative arc of this analysis follows three primary themes:</w:t>
      </w:r>
      <w:r>
        <w:rPr>
          <w:iCs/>
          <w:i/>
        </w:rPr>
        <w:t xml:space="preserve"> </w:t>
      </w:r>
      <w:r>
        <w:rPr>
          <w:iCs/>
          <w:i/>
        </w:rPr>
        <w:t xml:space="preserve">1. Historical Context and Training</w:t>
      </w:r>
      <w:r>
        <w:rPr>
          <w:iCs/>
          <w:i/>
        </w:rPr>
        <w:t xml:space="preserve"> </w:t>
      </w:r>
      <w:r>
        <w:rPr>
          <w:iCs/>
          <w:i/>
        </w:rPr>
        <w:t xml:space="preserve">2. The Burden of Disease and Urban Pressure</w:t>
      </w:r>
      <w:r>
        <w:rPr>
          <w:iCs/>
          <w:i/>
        </w:rPr>
        <w:t xml:space="preserve"> </w:t>
      </w:r>
      <w:r>
        <w:rPr>
          <w:iCs/>
          <w:i/>
        </w:rPr>
        <w:t xml:space="preserve">3. Community Health and Preventive Care</w:t>
      </w:r>
    </w:p>
    <w:bookmarkEnd w:id="22"/>
    <w:bookmarkStart w:id="23" w:name="Xfa37ddbe82f13e0206f778b6dc3424e8b55ab29"/>
    <w:p>
      <w:pPr>
        <w:pStyle w:val="Heading2"/>
      </w:pPr>
      <w:r>
        <w:t xml:space="preserve">1. Historical Context and Professional Training</w:t>
      </w:r>
    </w:p>
    <w:p>
      <w:pPr>
        <w:pStyle w:val="FirstParagraph"/>
      </w:pPr>
      <w:r>
        <w:t xml:space="preserve">The literature highlights that nursing in Senegal has its roots in the colonial era, but post-independence reforms have significantly professionalized the field. In</w:t>
      </w:r>
      <w:r>
        <w:t xml:space="preserve"> </w:t>
      </w:r>
      <w:r>
        <w:rPr>
          <w:bCs/>
          <w:b/>
        </w:rPr>
        <w:t xml:space="preserve">Dakar</w:t>
      </w:r>
      <w:r>
        <w:t xml:space="preserve">, major institutions such as the University of Dakar play a crucial role in training nurses who are equipped to handle high-stress urban environments. The</w:t>
      </w:r>
      <w:r>
        <w:t xml:space="preserve"> </w:t>
      </w:r>
      <w:r>
        <w:rPr>
          <w:iCs/>
          <w:i/>
        </w:rPr>
        <w:t xml:space="preserve">Book Report</w:t>
      </w:r>
      <w:r>
        <w:t xml:space="preserve"> </w:t>
      </w:r>
      <w:r>
        <w:t xml:space="preserve">emphasizes that modern nursing education in Senegal is increasingly integrating technology and specialized skills, moving away from purely theoretical models toward practical, hands-on training in bustling hospitals like Hôpital Principal de Dakar.</w:t>
      </w:r>
    </w:p>
    <w:p>
      <w:pPr>
        <w:pStyle w:val="BodyText"/>
      </w:pPr>
      <w:r>
        <w:t xml:space="preserve">A critical finding presented in the source material is the emphasis on "soft skills" alongside medical knowledge. In a multicultural city like</w:t>
      </w:r>
      <w:r>
        <w:t xml:space="preserve"> </w:t>
      </w:r>
      <w:r>
        <w:rPr>
          <w:bCs/>
          <w:b/>
        </w:rPr>
        <w:t xml:space="preserve">Dakar</w:t>
      </w:r>
      <w:r>
        <w:t xml:space="preserve">, where various ethnic groups converge, nurses must possess strong communication skills to bridge linguistic and cultural gaps with patients. This aspect is crucial for patient compliance and overall satisfaction with healthcare services.</w:t>
      </w:r>
    </w:p>
    <w:bookmarkEnd w:id="23"/>
    <w:bookmarkStart w:id="25" w:name="Xb3875fa7590f8b31dfe44677681a31c42035b85"/>
    <w:p>
      <w:pPr>
        <w:pStyle w:val="Heading2"/>
      </w:pPr>
      <w:r>
        <w:t xml:space="preserve">2. The Burden of Disease and Urban Pressure in Dakar</w:t>
      </w:r>
    </w:p>
    <w:bookmarkStart w:id="24" w:name="X32e2c72f6a1057be4c5f8899896818a43879acc"/>
    <w:p>
      <w:pPr>
        <w:pStyle w:val="Heading3"/>
      </w:pPr>
      <w:r>
        <w:rPr>
          <w:bCs/>
          <w:b/>
        </w:rPr>
        <w:t xml:space="preserve">Critical Analysis: The Dual Burden of Disease</w:t>
      </w:r>
    </w:p>
    <w:p>
      <w:pPr>
        <w:pStyle w:val="FirstParagraph"/>
      </w:pPr>
      <w:r>
        <w:t xml:space="preserve">Dakar faces a "double burden" of disease: persistent infectious diseases (such as malaria, tuberculosis, and recently, the challenges posed by pandemics) alongside rising cases of non-communicable diseases (such as diabetes and hypertension). This dual challenge places an immense strain on nursing staff.</w:t>
      </w:r>
    </w:p>
    <w:bookmarkEnd w:id="24"/>
    <w:p>
      <w:pPr>
        <w:pStyle w:val="BodyText"/>
      </w:pPr>
      <w:r>
        <w:t xml:space="preserve">The</w:t>
      </w:r>
      <w:r>
        <w:t xml:space="preserve"> </w:t>
      </w:r>
      <w:r>
        <w:rPr>
          <w:bCs/>
          <w:b/>
          <w:iCs/>
          <w:i/>
        </w:rPr>
        <w:t xml:space="preserve">Book Report</w:t>
      </w:r>
    </w:p>
    <w:p>
      <w:pPr>
        <w:pStyle w:val="BodyText"/>
      </w:pPr>
      <w:r>
        <w:t xml:space="preserve"> </w:t>
      </w:r>
    </w:p>
    <w:bookmarkEnd w:id="25"/>
    <w:bookmarkStart w:id="26" w:name="X603f5c4733ab09458dec0d871522ebdfe5402f4"/>
    <w:p>
      <w:pPr>
        <w:pStyle w:val="Heading2"/>
      </w:pPr>
      <w:r>
        <w:t xml:space="preserve">Brief Summary: The nurse in Senegal Dakar is a pivotal figure who bridges the gap between medical resources and community needs. They are not just caregivers but also educators, advocates, and cultural mediators. The future of healthcare in Dakar depends heavily on empowering these nurses with better working conditions, continuous education, and recognition of their vital role in the national health system.</w:t>
      </w:r>
    </w:p>
    <w:p>
      <w:pPr>
        <w:pStyle w:val="FirstParagraph"/>
      </w:pPr>
      <w:r>
        <w:t xml:space="preserve">This</w:t>
      </w:r>
      <w:r>
        <w:t xml:space="preserve"> </w:t>
      </w:r>
      <w:r>
        <w:rPr>
          <w:bCs/>
          <w:b/>
          <w:iCs/>
          <w:i/>
        </w:rPr>
        <w:t xml:space="preserve">Book Report</w:t>
      </w:r>
    </w:p>
    <w:bookmarkEnd w:id="26"/>
    <w:p>
      <w:pPr>
        <w:pStyle w:val="BodyText"/>
      </w:pPr>
      <w:r>
        <w:t xml:space="preserve">© 2023 Healthcare Analysis Group.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Nurse in Senegal Dakar</dc:title>
  <dc:creator/>
  <dc:language>en</dc:language>
  <cp:keywords/>
  <dcterms:created xsi:type="dcterms:W3CDTF">2026-07-29T05:07:40Z</dcterms:created>
  <dcterms:modified xsi:type="dcterms:W3CDTF">2026-07-29T05:07:40Z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