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Beijing</w:t>
      </w:r>
    </w:p>
    <w:bookmarkStart w:id="20" w:name="document-metadata"/>
    <w:p>
      <w:pPr>
        <w:pStyle w:val="Heading3"/>
      </w:pPr>
      <w:r>
        <w:t xml:space="preserve">Document Metadata</w:t>
      </w:r>
    </w:p>
    <w:p>
      <w:pPr>
        <w:pStyle w:val="FirstParagraph"/>
      </w:pPr>
      <w:r>
        <w:rPr>
          <w:bCs/>
          <w:b/>
        </w:rPr>
        <w:t xml:space="preserve">Title:</w:t>
      </w:r>
      <w:r>
        <w:t xml:space="preserve"> </w:t>
      </w:r>
      <w:r>
        <w:t xml:space="preserve">Bridging Tradition and Innovation: A Comprehensive Analysis of the Occupational Therapist Profession in China Beijing</w:t>
      </w:r>
    </w:p>
    <w:p>
      <w:pPr>
        <w:pStyle w:val="BodyText"/>
      </w:pPr>
      <w:r>
        <w:rPr>
          <w:bCs/>
          <w:b/>
        </w:rPr>
        <w:t xml:space="preserve">Date:</w:t>
      </w:r>
    </w:p>
    <w:p>
      <w:pPr>
        <w:pStyle w:val="BodyText"/>
      </w:pPr>
      <w:r>
        <w:t xml:space="preserve">.May 24, 2024Healthcare Policy Analyst and Rehabilitation Studies Scholar</w:t>
      </w:r>
      <w:r>
        <w:br/>
      </w:r>
    </w:p>
    <w:p>
      <w:pPr>
        <w:pStyle w:val="BodyText"/>
      </w:pPr>
      <w:r>
        <w:rPr>
          <w:bCs/>
          <w:b/>
        </w:rPr>
        <w:t xml:space="preserve">Subject:</w:t>
      </w:r>
      <w:r>
        <w:t xml:space="preserve"> </w:t>
      </w:r>
      <w:r>
        <w:t xml:space="preserve">Occupational Therapy (OT) / Public Health in China Beijing</w:t>
      </w:r>
    </w:p>
    <w:bookmarkEnd w:id="20"/>
    <w:bookmarkStart w:id="21" w:name="Xe740aaf79d502447e3fd6316ca47e142903ea41"/>
    <w:p>
      <w:pPr>
        <w:pStyle w:val="Heading1"/>
      </w:pPr>
      <w:r>
        <w:t xml:space="preserve">Bridging Tradition and Innovation: A Comprehensive Analysis of the Occupational Therapist Profession in China Beijing</w:t>
      </w:r>
    </w:p>
    <w:p>
      <w:pPr>
        <w:pStyle w:val="FirstParagraph"/>
      </w:pPr>
      <w:r>
        <w:t xml:space="preserve">The landscape of healthcare in the twenty-first century is defined not merely by survival, but by quality of life. In this context, the role of the</w:t>
      </w:r>
      <w:r>
        <w:t xml:space="preserve"> </w:t>
      </w:r>
      <w:r>
        <w:rPr>
          <w:bCs/>
          <w:b/>
        </w:rPr>
        <w:t xml:space="preserve">Occupational Therapist</w:t>
      </w:r>
      <w:r>
        <w:t xml:space="preserve"> </w:t>
      </w:r>
      <w:r>
        <w:t xml:space="preserve">(OT) has emerged as a critical component of holistic medical care. This book report analyzes the current trajectory, challenges, and future potential of occupational therapy within one of the most dynamic metropolitan areas in Asia:</w:t>
      </w:r>
      <w:r>
        <w:t xml:space="preserve"> </w:t>
      </w:r>
      <w:r>
        <w:rPr>
          <w:bCs/>
          <w:b/>
        </w:rPr>
        <w:t xml:space="preserve">China Beijing</w:t>
      </w:r>
      <w:r>
        <w:t xml:space="preserve">. By examining the intersection of traditional Chinese cultural values and modern Western rehabilitation methodologies, this document provides a detailed overview of how</w:t>
      </w:r>
      <w:r>
        <w:t xml:space="preserve"> </w:t>
      </w:r>
      <w:r>
        <w:rPr>
          <w:bCs/>
          <w:b/>
        </w:rPr>
        <w:t xml:space="preserve">Occupational Therapist</w:t>
      </w:r>
      <w:r>
        <w:t xml:space="preserve"> </w:t>
      </w:r>
      <w:r>
        <w:t xml:space="preserve">practices are being adapted to serve the unique demographic and social needs of residents in</w:t>
      </w:r>
      <w:r>
        <w:t xml:space="preserve"> </w:t>
      </w:r>
      <w:r>
        <w:rPr>
          <w:bCs/>
          <w:b/>
        </w:rPr>
        <w:t xml:space="preserve">China Beijing</w:t>
      </w:r>
      <w:r>
        <w:t xml:space="preserve">.The Emergence of Occupational Therapy in China Beijing</w:t>
      </w:r>
    </w:p>
    <w:p>
      <w:pPr>
        <w:pStyle w:val="BodyText"/>
      </w:pPr>
      <w:r>
        <w:t xml:space="preserve">.</w:t>
      </w:r>
    </w:p>
    <w:p>
      <w:pPr>
        <w:pStyle w:val="BodyText"/>
      </w:pPr>
      <w:r>
        <w:t xml:space="preserve">To understand the significance of the modern OT, one must first recognize its historical context within</w:t>
      </w:r>
      <w:r>
        <w:t xml:space="preserve"> </w:t>
      </w:r>
      <w:r>
        <w:rPr>
          <w:bCs/>
          <w:b/>
        </w:rPr>
        <w:t xml:space="preserve">China Beijing</w:t>
      </w:r>
      <w:r>
        <w:t xml:space="preserve">. For decades, medical rehabilitation in China was primarily focused on physical medicine and traditional Chinese medicine (TCM) modalities such as acupuncture and tuina massage. While these practices are highly effective for pain management and mobility, they often lacked the psychosocial and environmental focus that defines occupational therapy. The introduction of the</w:t>
      </w:r>
      <w:r>
        <w:t xml:space="preserve"> </w:t>
      </w:r>
      <w:r>
        <w:rPr>
          <w:bCs/>
          <w:b/>
        </w:rPr>
        <w:t xml:space="preserve">Occupational Therapist</w:t>
      </w:r>
      <w:r>
        <w:t xml:space="preserve"> </w:t>
      </w:r>
      <w:r>
        <w:t xml:space="preserve">role to</w:t>
      </w:r>
      <w:r>
        <w:t xml:space="preserve"> </w:t>
      </w:r>
      <w:r>
        <w:rPr>
          <w:bCs/>
          <w:b/>
        </w:rPr>
        <w:t xml:space="preserve">China Beijing</w:t>
      </w:r>
      <w:r>
        <w:t xml:space="preserve"> </w:t>
      </w:r>
      <w:r>
        <w:t xml:space="preserve">marks a paradigm shift from treating disease to enabling participation in daily life.</w:t>
      </w:r>
    </w:p>
    <w:p>
      <w:pPr>
        <w:pStyle w:val="BodyText"/>
      </w:pPr>
      <w:r>
        <w:t xml:space="preserve">.</w:t>
      </w:r>
    </w:p>
    <w:p>
      <w:pPr>
        <w:pStyle w:val="BodyText"/>
      </w:pPr>
      <w:r>
        <w:t xml:space="preserve">The rapid urbanization of Beijing has accelerated this change. As a megacity with a population exceeding twenty million, Beijing faces complex public health challenges, including an aging population and rising rates of chronic lifestyle diseases. The demand for professionals who can help individuals regain independence in activities such as dressing, cooking, working, and socializing has never been higher. Consequently, the</w:t>
      </w:r>
      <w:r>
        <w:t xml:space="preserve"> </w:t>
      </w:r>
      <w:r>
        <w:rPr>
          <w:bCs/>
          <w:b/>
        </w:rPr>
        <w:t xml:space="preserve">Occupational Therapist</w:t>
      </w:r>
      <w:r>
        <w:t xml:space="preserve"> </w:t>
      </w:r>
      <w:r>
        <w:t xml:space="preserve">is no longer a peripheral figure in hospital wards but is becoming a central player in multidisciplinary care teams across</w:t>
      </w:r>
      <w:r>
        <w:t xml:space="preserve"> </w:t>
      </w:r>
      <w:r>
        <w:rPr>
          <w:bCs/>
          <w:b/>
        </w:rPr>
        <w:t xml:space="preserve">China Beijing</w:t>
      </w:r>
      <w:r>
        <w:t xml:space="preserve">.</w:t>
      </w:r>
    </w:p>
    <w:p>
      <w:pPr>
        <w:pStyle w:val="BodyText"/>
      </w:pPr>
      <w:r>
        <w:t xml:space="preserve">.</w:t>
      </w:r>
    </w:p>
    <w:p>
      <w:pPr>
        <w:pStyle w:val="BodyText"/>
      </w:pPr>
      <w:r>
        <w:t xml:space="preserve">Cultural Adaptation and the "Guo" FrameworkA critical aspect of any book report on healthcare professions must address cultural contextualization. In Western countries, occupational therapy is deeply rooted in individualistic philosophies, emphasizing personal autonomy and self-expression. However, applying this model directly to</w:t>
      </w:r>
      <w:r>
        <w:t xml:space="preserve"> </w:t>
      </w:r>
      <w:r>
        <w:rPr>
          <w:bCs/>
          <w:b/>
        </w:rPr>
        <w:t xml:space="preserve">China Beijing</w:t>
      </w:r>
      <w:r>
        <w:t xml:space="preserve"> </w:t>
      </w:r>
      <w:r>
        <w:t xml:space="preserve">requires significant adaptation. The analysis presented herein highlights how</w:t>
      </w:r>
      <w:r>
        <w:t xml:space="preserve"> </w:t>
      </w:r>
      <w:r>
        <w:rPr>
          <w:bCs/>
          <w:b/>
        </w:rPr>
        <w:t xml:space="preserve">Occupational Therapist</w:t>
      </w:r>
      <w:r>
        <w:t xml:space="preserve"> </w:t>
      </w:r>
      <w:r>
        <w:t xml:space="preserve">practices are being localized to respect the collectivist values prevalent in Chinese society.</w:t>
      </w:r>
    </w:p>
    <w:p>
      <w:pPr>
        <w:pStyle w:val="BodyText"/>
      </w:pPr>
      <w:r>
        <w:t xml:space="preserve">.</w:t>
      </w:r>
    </w:p>
    <w:p>
      <w:pPr>
        <w:pStyle w:val="BodyText"/>
      </w:pPr>
      <w:r>
        <w:t xml:space="preserve">In Beijing, the concept of "family" (Jia) is paramount. Therefore, effective occupational therapy interventions often involve family members not just as caregivers, but as active participants in the rehabilitation process. The modern</w:t>
      </w:r>
      <w:r>
        <w:t xml:space="preserve"> </w:t>
      </w:r>
      <w:r>
        <w:rPr>
          <w:bCs/>
          <w:b/>
        </w:rPr>
        <w:t xml:space="preserve">Occupational Therapist</w:t>
      </w:r>
      <w:r>
        <w:t xml:space="preserve"> </w:t>
      </w:r>
      <w:r>
        <w:t xml:space="preserve">in this region must possess high cultural competence to navigate these familial dynamics. For example, when designing home modification plans for elderly patients with stroke or dementia—a common scenario in</w:t>
      </w:r>
      <w:r>
        <w:t xml:space="preserve"> </w:t>
      </w:r>
      <w:r>
        <w:rPr>
          <w:bCs/>
          <w:b/>
        </w:rPr>
        <w:t xml:space="preserve">China Beijing</w:t>
      </w:r>
      <w:r>
        <w:t xml:space="preserve">—the therapist must consider not only the physical safety of the patient but also the ability of family members to provide care without overwhelming themselves.</w:t>
      </w:r>
    </w:p>
    <w:p>
      <w:pPr>
        <w:pStyle w:val="BodyText"/>
      </w:pPr>
      <w:r>
        <w:t xml:space="preserve">.</w:t>
      </w:r>
    </w:p>
    <w:p>
      <w:pPr>
        <w:pStyle w:val="BodyText"/>
      </w:pPr>
      <w:r>
        <w:t xml:space="preserve">Furthermore, there is a growing synergy between Western occupational therapy frameworks and traditional Chinese philosophies. Concepts such as balance (Yin-Yang) and holistic harmony are being integrated into therapy goals. This hybrid approach makes the services provided by an</w:t>
      </w:r>
      <w:r>
        <w:t xml:space="preserve"> </w:t>
      </w:r>
      <w:r>
        <w:rPr>
          <w:bCs/>
          <w:b/>
        </w:rPr>
        <w:t xml:space="preserve">Occupational Therapist</w:t>
      </w:r>
      <w:r>
        <w:t xml:space="preserve"> </w:t>
      </w:r>
      <w:r>
        <w:t xml:space="preserve">more acceptable and accessible to the local population in</w:t>
      </w:r>
      <w:r>
        <w:t xml:space="preserve"> </w:t>
      </w:r>
      <w:r>
        <w:rPr>
          <w:bCs/>
          <w:b/>
        </w:rPr>
        <w:t xml:space="preserve">China Beijing</w:t>
      </w:r>
      <w:r>
        <w:t xml:space="preserve">, bridging the gap between ancient healing wisdom and modern rehabilitation science.</w:t>
      </w:r>
    </w:p>
    <w:p>
      <w:pPr>
        <w:pStyle w:val="BodyText"/>
      </w:pPr>
      <w:r>
        <w:t xml:space="preserve">.</w:t>
      </w:r>
    </w:p>
    <w:p>
      <w:pPr>
        <w:pStyle w:val="BodyText"/>
      </w:pPr>
      <w:r>
        <w:t xml:space="preserve">Educational Development and Professional StandardsThe professionalization of occupational therapy in</w:t>
      </w:r>
      <w:r>
        <w:t xml:space="preserve"> </w:t>
      </w:r>
      <w:r>
        <w:rPr>
          <w:bCs/>
          <w:b/>
        </w:rPr>
        <w:t xml:space="preserve">China Beijing</w:t>
      </w:r>
      <w:r>
        <w:t xml:space="preserve"> </w:t>
      </w:r>
      <w:r>
        <w:t xml:space="preserve">is closely tied to educational advancements. Historically, rehabilitation training was often short-term or vocational. However, leading universities and medical centers in Beijing have established rigorous degree programs for occupational therapy. These programs aim to produce highly skilled</w:t>
      </w:r>
      <w:r>
        <w:t xml:space="preserve"> </w:t>
      </w:r>
      <w:r>
        <w:rPr>
          <w:bCs/>
          <w:b/>
        </w:rPr>
        <w:t xml:space="preserve">Occupational Therapist</w:t>
      </w:r>
      <w:r>
        <w:t xml:space="preserve"> </w:t>
      </w:r>
      <w:r>
        <w:t xml:space="preserve">graduates who are proficient in evidence-based practice.</w:t>
      </w:r>
    </w:p>
    <w:p>
      <w:pPr>
        <w:pStyle w:val="BodyText"/>
      </w:pPr>
      <w:r>
        <w:t xml:space="preserve">.</w:t>
      </w:r>
    </w:p>
    <w:p>
      <w:pPr>
        <w:pStyle w:val="BodyText"/>
      </w:pPr>
      <w:r>
        <w:t xml:space="preserve">The curriculum now includes advanced studies in neurorehabilitation, mental health, pediatrics, and community-based interventions. This academic rigor ensures that the</w:t>
      </w:r>
      <w:r>
        <w:t xml:space="preserve"> </w:t>
      </w:r>
      <w:r>
        <w:rPr>
          <w:bCs/>
          <w:b/>
        </w:rPr>
        <w:t xml:space="preserve">Occupational Therapist</w:t>
      </w:r>
      <w:r>
        <w:t xml:space="preserve"> </w:t>
      </w:r>
      <w:r>
        <w:t xml:space="preserve">entering the workforce in</w:t>
      </w:r>
      <w:r>
        <w:t xml:space="preserve"> </w:t>
      </w:r>
      <w:r>
        <w:rPr>
          <w:bCs/>
          <w:b/>
        </w:rPr>
        <w:t xml:space="preserve">China Beijing</w:t>
      </w:r>
      <w:r>
        <w:t xml:space="preserve"> </w:t>
      </w:r>
      <w:r>
        <w:t xml:space="preserve">is equipped with both theoretical knowledge and practical clinical skills. Moreover, there is an increasing emphasis on research and data analysis within these programs, fostering a generation of practitioners who can contribute to the global body of knowledge regarding rehabilitation in Asian contexts.</w:t>
      </w:r>
    </w:p>
    <w:p>
      <w:pPr>
        <w:pStyle w:val="BodyText"/>
      </w:pPr>
      <w:r>
        <w:t xml:space="preserve">.</w:t>
      </w:r>
    </w:p>
    <w:p>
      <w:pPr>
        <w:pStyle w:val="BodyText"/>
      </w:pPr>
      <w:r>
        <w:t xml:space="preserve">Economic Implications and Urban Healthcare PolicyThe economic landscape of</w:t>
      </w:r>
      <w:r>
        <w:t xml:space="preserve"> </w:t>
      </w:r>
      <w:r>
        <w:rPr>
          <w:bCs/>
          <w:b/>
        </w:rPr>
        <w:t xml:space="preserve">China Beijing</w:t>
      </w:r>
      <w:r>
        <w:t xml:space="preserve"> </w:t>
      </w:r>
      <w:r>
        <w:t xml:space="preserve">also influences the role of the occupational therapist. As disposable incomes rise, so does the expectation for high-quality healthcare services. Residents in Beijing are increasingly willing to pay for specialized rehabilitation services that promise a return to productivity and independence. This market demand drives hospitals and private clinics in</w:t>
      </w:r>
      <w:r>
        <w:t xml:space="preserve"> </w:t>
      </w:r>
      <w:r>
        <w:rPr>
          <w:bCs/>
          <w:b/>
        </w:rPr>
        <w:t xml:space="preserve">China Beijing</w:t>
      </w:r>
      <w:r>
        <w:t xml:space="preserve"> </w:t>
      </w:r>
      <w:r>
        <w:t xml:space="preserve">to invest in hiring certified</w:t>
      </w:r>
      <w:r>
        <w:t xml:space="preserve"> </w:t>
      </w:r>
      <w:r>
        <w:rPr>
          <w:bCs/>
          <w:b/>
        </w:rPr>
        <w:t xml:space="preserve">Occupational Therapist</w:t>
      </w:r>
      <w:r>
        <w:t xml:space="preserve"> </w:t>
      </w:r>
      <w:r>
        <w:t xml:space="preserve">professionals.</w:t>
      </w:r>
    </w:p>
    <w:p>
      <w:pPr>
        <w:pStyle w:val="BodyText"/>
      </w:pPr>
      <w:r>
        <w:t xml:space="preserve">.</w:t>
      </w:r>
    </w:p>
    <w:p>
      <w:pPr>
        <w:pStyle w:val="BodyText"/>
      </w:pPr>
      <w:r>
        <w:t xml:space="preserve">Policymakers in Beijing are also recognizing the economic benefit of preventive and rehabilitative care. By investing in occupational therapy, the healthcare system can reduce long-term disability costs and decrease the burden on acute care facilities. The role of the</w:t>
      </w:r>
      <w:r>
        <w:t xml:space="preserve"> </w:t>
      </w:r>
      <w:r>
        <w:rPr>
          <w:bCs/>
          <w:b/>
        </w:rPr>
        <w:t xml:space="preserve">Occupational Therapist</w:t>
      </w:r>
      <w:r>
        <w:t xml:space="preserve"> </w:t>
      </w:r>
      <w:r>
        <w:t xml:space="preserve">extends beyond individual patient care to include community health education, workplace ergonomics assessment, and environmental accessibility planning. These contributions are vital for building a "Healthy Beijing" initiative that aligns with national health goals.</w:t>
      </w:r>
    </w:p>
    <w:p>
      <w:pPr>
        <w:pStyle w:val="BodyText"/>
      </w:pPr>
      <w:r>
        <w:t xml:space="preserve">.</w:t>
      </w:r>
    </w:p>
    <w:p>
      <w:pPr>
        <w:pStyle w:val="BodyText"/>
      </w:pPr>
      <w:r>
        <w:t xml:space="preserve">Mental Health and Community IntegrationIn recent years, there has been a significant increase in awareness regarding mental health issues in urban centers like</w:t>
      </w:r>
      <w:r>
        <w:t xml:space="preserve"> </w:t>
      </w:r>
      <w:r>
        <w:rPr>
          <w:bCs/>
          <w:b/>
        </w:rPr>
        <w:t xml:space="preserve">China Beijing</w:t>
      </w:r>
      <w:r>
        <w:t xml:space="preserve">. Occupational therapy plays a unique role in this domain by focusing on meaningful occupation as a therapeutic tool. For individuals suffering from anxiety, depression, or trauma—conditions that are increasingly diagnosed in the high-pressure environment of Beijing—the</w:t>
      </w:r>
      <w:r>
        <w:t xml:space="preserve"> </w:t>
      </w:r>
      <w:r>
        <w:rPr>
          <w:bCs/>
          <w:b/>
        </w:rPr>
        <w:t xml:space="preserve">Occupational Therapist</w:t>
      </w:r>
      <w:r>
        <w:t xml:space="preserve"> </w:t>
      </w:r>
      <w:r>
        <w:t xml:space="preserve">provides strategies to restructure daily routines and rebuild social connections.</w:t>
      </w:r>
    </w:p>
    <w:p>
      <w:pPr>
        <w:pStyle w:val="BodyText"/>
      </w:pPr>
      <w:r>
        <w:t xml:space="preserve">.</w:t>
      </w:r>
    </w:p>
    <w:p>
      <w:pPr>
        <w:pStyle w:val="BodyText"/>
      </w:pPr>
      <w:r>
        <w:t xml:space="preserve">This aspect of OT is particularly relevant in the context of rapid social change. The displacement caused by urban redevelopment or the isolation experienced by migrant workers are specific challenges in</w:t>
      </w:r>
      <w:r>
        <w:t xml:space="preserve"> </w:t>
      </w:r>
      <w:r>
        <w:rPr>
          <w:bCs/>
          <w:b/>
        </w:rPr>
        <w:t xml:space="preserve">China Beijing</w:t>
      </w:r>
      <w:r>
        <w:t xml:space="preserve">. Occupational therapists work within community centers and social services to help these vulnerable populations find purpose and connection through structured activities, thereby enhancing their overall well-being.</w:t>
      </w:r>
    </w:p>
    <w:p>
      <w:pPr>
        <w:pStyle w:val="BodyText"/>
      </w:pPr>
      <w:r>
        <w:t xml:space="preserve">.</w:t>
      </w:r>
    </w:p>
    <w:p>
      <w:pPr>
        <w:pStyle w:val="BodyText"/>
      </w:pPr>
      <w:r>
        <w:t xml:space="preserve">Conclusion: The Future of Occupational Therapy in China BeijingIn conclusion, the trajectory of occupational therapy in</w:t>
      </w:r>
      <w:r>
        <w:t xml:space="preserve"> </w:t>
      </w:r>
      <w:r>
        <w:rPr>
          <w:bCs/>
          <w:b/>
        </w:rPr>
        <w:t xml:space="preserve">China Beijing</w:t>
      </w:r>
      <w:r>
        <w:t xml:space="preserve"> </w:t>
      </w:r>
      <w:r>
        <w:t xml:space="preserve">is one of rapid growth, cultural adaptation, and increasing professional recognition. The role of the</w:t>
      </w:r>
      <w:r>
        <w:t xml:space="preserve"> </w:t>
      </w:r>
      <w:r>
        <w:rPr>
          <w:bCs/>
          <w:b/>
        </w:rPr>
        <w:t xml:space="preserve">Occupational Therapist</w:t>
      </w:r>
      <w:r>
        <w:t xml:space="preserve"> </w:t>
      </w:r>
      <w:r>
        <w:t xml:space="preserve">is evolving from a supplementary service to a essential component of comprehensive healthcare. By integrating Western evidence-based practices with Chinese cultural values and traditional healing methods, occupational therapists are creating a model of care that is both globally informed and locally relevant.</w:t>
      </w:r>
    </w:p>
    <w:p>
      <w:pPr>
        <w:pStyle w:val="BodyText"/>
      </w:pPr>
      <w:r>
        <w:t xml:space="preserve">.</w:t>
      </w:r>
    </w:p>
    <w:p>
      <w:pPr>
        <w:pStyle w:val="BodyText"/>
      </w:pPr>
      <w:r>
        <w:t xml:space="preserve">For students, practitioners, and policymakers interested in the future of healthcare in Asia, understanding the specific dynamics of the</w:t>
      </w:r>
      <w:r>
        <w:t xml:space="preserve"> </w:t>
      </w:r>
      <w:r>
        <w:rPr>
          <w:bCs/>
          <w:b/>
        </w:rPr>
        <w:t xml:space="preserve">Occupational Therapist</w:t>
      </w:r>
      <w:r>
        <w:t xml:space="preserve"> </w:t>
      </w:r>
      <w:r>
        <w:t xml:space="preserve">profession in</w:t>
      </w:r>
      <w:r>
        <w:t xml:space="preserve"> </w:t>
      </w:r>
      <w:r>
        <w:rPr>
          <w:bCs/>
          <w:b/>
        </w:rPr>
        <w:t xml:space="preserve">China Beijing</w:t>
      </w:r>
      <w:r>
        <w:t xml:space="preserve"> </w:t>
      </w:r>
      <w:r>
        <w:t xml:space="preserve">is crucial. The challenges faced—ranging from educational standardization to public awareness—are significant but surmountable. As Beijing continues to develop as a global hub for science and culture, its healthcare system must continue to innovate. The occupational therapist stands at the forefront of this innovation, ensuring that medical advancements translate into tangible improvements in human life.</w:t>
      </w:r>
    </w:p>
    <w:p>
      <w:pPr>
        <w:pStyle w:val="BodyText"/>
      </w:pPr>
      <w:r>
        <w:t xml:space="preserve">.</w:t>
      </w:r>
    </w:p>
    <w:p>
      <w:pPr>
        <w:pStyle w:val="BodyText"/>
      </w:pPr>
      <w:r>
        <w:rPr>
          <w:bCs/>
          <w:b/>
        </w:rPr>
        <w:t xml:space="preserve">Key Takeaway:</w:t>
      </w:r>
      <w:r>
        <w:t xml:space="preserve"> </w:t>
      </w:r>
      <w:r>
        <w:t xml:space="preserve">The successful integration of the</w:t>
      </w:r>
      <w:r>
        <w:t xml:space="preserve"> </w:t>
      </w:r>
      <w:r>
        <w:rPr>
          <w:bCs/>
          <w:b/>
        </w:rPr>
        <w:t xml:space="preserve">Occupational Therapist</w:t>
      </w:r>
      <w:r>
        <w:t xml:space="preserve"> </w:t>
      </w:r>
      <w:r>
        <w:t xml:space="preserve">into the healthcare system of</w:t>
      </w:r>
      <w:r>
        <w:t xml:space="preserve"> </w:t>
      </w:r>
      <w:r>
        <w:rPr>
          <w:bCs/>
          <w:b/>
        </w:rPr>
        <w:t xml:space="preserve">China Beijing</w:t>
      </w:r>
      <w:r>
        <w:t xml:space="preserve"> </w:t>
      </w:r>
      <w:r>
        <w:t xml:space="preserve">relies on a balanced approach that respects local cultural traditions while embracing international standards of care. This synergy is essential for addressing the complex health needs of Beijing's diverse population in the coming decades.</w:t>
      </w:r>
    </w:p>
    <w:p>
      <w:pPr>
        <w:pStyle w:val="BodyText"/>
      </w:pPr>
      <w:r>
        <w:t xml:space="preserve">.</w:t>
      </w:r>
    </w:p>
    <w:p>
      <w:pPr>
        <w:pStyle w:val="BodyText"/>
      </w:pPr>
      <w:r>
        <w:rPr>
          <w:iCs/>
          <w:i/>
        </w:rPr>
        <w:t xml:space="preserve">This report serves as a foundational document for further study and discussion regarding rehabilitation sciences, cross-cultural healthcare delivery, and urban public health policy.</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Occupational Therapist in China Beijing</dc:title>
  <dc:creator/>
  <dc:language>en</dc:language>
  <cp:keywords/>
  <dcterms:created xsi:type="dcterms:W3CDTF">2026-07-29T18:03:29Z</dcterms:created>
  <dcterms:modified xsi:type="dcterms:W3CDTF">2026-07-29T18:03:29Z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