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A</w:t>
      </w:r>
      <w:r>
        <w:t xml:space="preserve"> </w:t>
      </w:r>
      <w:r>
        <w:t xml:space="preserve">Book</w:t>
      </w:r>
      <w:r>
        <w:t xml:space="preserve"> </w:t>
      </w:r>
      <w:r>
        <w:t xml:space="preserve">Report</w:t>
      </w:r>
    </w:p>
    <w:bookmarkStart w:id="20" w:name="Xd5ebe6e0b2e70e592a44bb9b73219ce23ff6513"/>
    <w:p>
      <w:pPr>
        <w:pStyle w:val="Heading1"/>
      </w:pPr>
      <w:r>
        <w:t xml:space="preserve">Oceanographer: A Comprehensive Book Report</w:t>
      </w:r>
    </w:p>
    <w:p>
      <w:pPr>
        <w:pStyle w:val="FirstParagraph"/>
      </w:pPr>
      <w:r>
        <w:rPr>
          <w:bCs/>
          <w:b/>
        </w:rPr>
        <w:t xml:space="preserve">Date:</w:t>
      </w:r>
      <w:r>
        <w:t xml:space="preserve"> </w:t>
      </w:r>
      <w:r>
        <w:t xml:space="preserve">October 26, 2023</w:t>
      </w:r>
      <w:r>
        <w:br/>
      </w:r>
      <w:r>
        <w:rPr>
          <w:bCs/>
          <w:b/>
        </w:rPr>
        <w:t xml:space="preserve">Literary Analysis Subject:</w:t>
      </w:r>
    </w:p>
    <w:p>
      <w:pPr>
        <w:pStyle w:val="BodyText"/>
      </w:pPr>
      <w:r>
        <w:t xml:space="preserve">Distribution Region:</w:t>
      </w:r>
    </w:p>
    <w:bookmarkEnd w:id="20"/>
    <w:bookmarkStart w:id="21" w:name="Xdd8de689153cb9b2ff9cf5c683a5caacdb24486"/>
    <w:p>
      <w:pPr>
        <w:pStyle w:val="Heading2"/>
      </w:pPr>
      <w:r>
        <w:t xml:space="preserve">I. Introduction to the Literary Exploration of the Oceans</w:t>
      </w:r>
    </w:p>
    <w:p>
      <w:pPr>
        <w:pStyle w:val="FirstParagraph"/>
      </w:pPr>
      <w:r>
        <w:t xml:space="preserve">The study of our planet’s vast aquatic systems is not merely a scientific endeavor but a profound narrative that connects humanity to the mysteries beneath the waves. This book report serves as an in-depth analysis and reflection on themes typically encountered within literature focusing on Oceanography. While this document does not review a single specific novel, it synthesizes common literary and scientific explorations of the role of the</w:t>
      </w:r>
      <w:r>
        <w:t xml:space="preserve"> </w:t>
      </w:r>
      <w:r>
        <w:rPr>
          <w:bCs/>
          <w:b/>
        </w:rPr>
        <w:t xml:space="preserve">Oceanographer</w:t>
      </w:r>
      <w:r>
        <w:t xml:space="preserve"> </w:t>
      </w:r>
      <w:r>
        <w:t xml:space="preserve">within modern discourse, specifically contextualized for readers in Algeria Algiers.</w:t>
      </w:r>
    </w:p>
    <w:p>
      <w:pPr>
        <w:pStyle w:val="BodyText"/>
      </w:pPr>
      <w:r>
        <w:t xml:space="preserve">In a world increasingly aware of climate change and environmental degradation, understanding the ocean has become paramount. The profession of an Oceanographer represents a bridge between empirical data and poetic wonder. For students and scholars in Algeria Algiers, whose capital city sits proudly on the Mediterranean coast, this topic holds particular geographical and cultural resonance. The sea is not just a body of water; it is a historical witness to Phoenician trade routes, Ottoman naval power, French colonial history, and modern Algerian independence struggles.</w:t>
      </w:r>
    </w:p>
    <w:bookmarkEnd w:id="21"/>
    <w:bookmarkStart w:id="22" w:name="Xf5b02e934583a950b3e1c4f6f92b890bec5390f"/>
    <w:p>
      <w:pPr>
        <w:pStyle w:val="Heading2"/>
      </w:pPr>
      <w:r>
        <w:t xml:space="preserve">II. The Role and Responsibilities of the Oceanographer</w:t>
      </w:r>
    </w:p>
    <w:p>
      <w:pPr>
        <w:pStyle w:val="FirstParagraph"/>
      </w:pPr>
      <w:r>
        <w:t xml:space="preserve">An</w:t>
      </w:r>
      <w:r>
        <w:t xml:space="preserve"> </w:t>
      </w:r>
      <w:r>
        <w:rPr>
          <w:bCs/>
          <w:b/>
        </w:rPr>
        <w:t xml:space="preserve">Oceanographer</w:t>
      </w:r>
      <w:r>
        <w:t xml:space="preserve"> </w:t>
      </w:r>
      <w:r>
        <w:t xml:space="preserve">is far more than a scientist who dives into deep trenches. They are detectives of the blue planet, utilizing physics, chemistry, biology, and geology to decode the secrets of marine environments. In contemporary literature that explores this field, protagonists or central figures often grapple with the ethical dilemmas of resource extraction versus conservation.</w:t>
      </w:r>
    </w:p>
    <w:p>
      <w:pPr>
        <w:pStyle w:val="BodyText"/>
      </w:pPr>
      <w:r>
        <w:t xml:space="preserve">The narrative arc in such texts frequently highlights four primary branches:</w:t>
      </w:r>
    </w:p>
    <w:p>
      <w:pPr>
        <w:numPr>
          <w:ilvl w:val="0"/>
          <w:numId w:val="1001"/>
        </w:numPr>
        <w:pStyle w:val="Compact"/>
      </w:pPr>
      <w:r>
        <w:rPr>
          <w:bCs/>
          <w:b/>
        </w:rPr>
        <w:t xml:space="preserve">Physical Oceanography:</w:t>
      </w:r>
    </w:p>
    <w:p>
      <w:pPr>
        <w:numPr>
          <w:ilvl w:val="0"/>
          <w:numId w:val="1001"/>
        </w:numPr>
        <w:pStyle w:val="Compact"/>
      </w:pPr>
      <w:r>
        <w:rPr>
          <w:bCs/>
          <w:b/>
        </w:rPr>
        <w:t xml:space="preserve">Biological Oceanography:</w:t>
      </w:r>
    </w:p>
    <w:p>
      <w:pPr>
        <w:numPr>
          <w:ilvl w:val="0"/>
          <w:numId w:val="1001"/>
        </w:numPr>
        <w:pStyle w:val="Compact"/>
      </w:pPr>
      <w:r>
        <w:rPr>
          <w:bCs/>
          <w:b/>
        </w:rPr>
        <w:t xml:space="preserve">Geological Oceanography:</w:t>
      </w:r>
    </w:p>
    <w:p>
      <w:pPr>
        <w:numPr>
          <w:ilvl w:val="0"/>
          <w:numId w:val="1001"/>
        </w:numPr>
        <w:pStyle w:val="Compact"/>
      </w:pPr>
      <w:r>
        <w:rPr>
          <w:bCs/>
          <w:b/>
        </w:rPr>
        <w:t xml:space="preserve">Chemical Oceanography:</w:t>
      </w:r>
    </w:p>
    <w:p>
      <w:pPr>
        <w:pStyle w:val="FirstParagraph"/>
      </w:pPr>
      <w:r>
        <w:t xml:space="preserve">In Algeria Algiers, these branches are directly relevant. The Mediterranean Sea surrounding North Africa is experiencing rising temperatures and changing salinity levels. An understanding of physical oceanography helps local communities predict storm surges, while biological oceanography aids in managing fish stocks that are vital for the local economy.</w:t>
      </w:r>
    </w:p>
    <w:bookmarkEnd w:id="22"/>
    <w:bookmarkStart w:id="25" w:name="X6f2aee48c857fe1954ae6f49354b60b5cfc6560"/>
    <w:p>
      <w:pPr>
        <w:pStyle w:val="Heading2"/>
      </w:pPr>
      <w:r>
        <w:t xml:space="preserve">III. Contextualizing the Study for Algeria Algiers</w:t>
      </w:r>
    </w:p>
    <w:p>
      <w:pPr>
        <w:pStyle w:val="FirstParagraph"/>
      </w:pPr>
      <w:r>
        <w:t xml:space="preserve">To fully appreciate the significance of this subject, one must consider its application within Algeria Algiers. As a coastal metropolis with a rich maritime heritage, Algiers serves as an ideal case study for integrating oceanographic principles into regional planning and education.</w:t>
      </w:r>
    </w:p>
    <w:bookmarkStart w:id="23" w:name="a.-historical-and-cultural-significance"/>
    <w:p>
      <w:pPr>
        <w:pStyle w:val="Heading3"/>
      </w:pPr>
      <w:r>
        <w:t xml:space="preserve">A. Historical and Cultural Significance</w:t>
      </w:r>
    </w:p>
    <w:p>
      <w:pPr>
        <w:pStyle w:val="FirstParagraph"/>
      </w:pPr>
      <w:r>
        <w:t xml:space="preserve">The history of</w:t>
      </w:r>
      <w:r>
        <w:t xml:space="preserve"> </w:t>
      </w:r>
      <w:r>
        <w:rPr>
          <w:bCs/>
          <w:b/>
        </w:rPr>
        <w:t xml:space="preserve">Algeria Algiers</w:t>
      </w:r>
      <w:r>
        <w:t xml:space="preserve"> </w:t>
      </w:r>
      <w:r>
        <w:t xml:space="preserve">is intertwined with the sea. From the ancient port cities to the modern-day harbor, the water has provided livelihoods through fishing, trade, and now tourism. Literature that focuses on an</w:t>
      </w:r>
      <w:r>
        <w:t xml:space="preserve"> </w:t>
      </w:r>
      <w:r>
        <w:rPr>
          <w:bCs/>
          <w:b/>
        </w:rPr>
        <w:t xml:space="preserve">Oceanographer</w:t>
      </w:r>
      <w:r>
        <w:t xml:space="preserve"> </w:t>
      </w:r>
      <w:r>
        <w:t xml:space="preserve">often touches upon how indigenous knowledge and scientific inquiry can coexist. In Algerian contexts, this means respecting traditional fishing methods while applying modern scientific monitoring to ensure sustainability.</w:t>
      </w:r>
    </w:p>
    <w:bookmarkEnd w:id="23"/>
    <w:bookmarkStart w:id="24" w:name="X03b0679ab9f43696abbe76c456d1bb8e28921f7"/>
    <w:p>
      <w:pPr>
        <w:pStyle w:val="Heading3"/>
      </w:pPr>
      <w:r>
        <w:t xml:space="preserve">B. Environmental Challenges in the Mediterranean</w:t>
      </w:r>
    </w:p>
    <w:p>
      <w:pPr>
        <w:pStyle w:val="FirstParagraph"/>
      </w:pPr>
      <w:r>
        <w:t xml:space="preserve">The Mediterranean Sea is considered a "sea of concerns" due to its semi-enclosed nature, which makes it particularly vulnerable to pollution and climate change. For residents of</w:t>
      </w:r>
      <w:r>
        <w:t xml:space="preserve"> </w:t>
      </w:r>
      <w:r>
        <w:rPr>
          <w:bCs/>
          <w:b/>
        </w:rPr>
        <w:t xml:space="preserve">Algeria Algiers</w:t>
      </w:r>
      <w:r>
        <w:t xml:space="preserve">, issues such as microplastic contamination, eutrophication from agricultural runoff, and the impact of invasive species are immediate realities. An Oceanographer’s work in this region involves rigorous data collection to inform policy.</w:t>
      </w:r>
    </w:p>
    <w:p>
      <w:pPr>
        <w:pStyle w:val="BodyText"/>
      </w:pPr>
      <w:r>
        <w:t xml:space="preserve">This book report emphasizes that the study of oceanography is not abstract for those living on the coast. It is a daily concern. The professional dedication required of an</w:t>
      </w:r>
      <w:r>
        <w:t xml:space="preserve"> </w:t>
      </w:r>
      <w:r>
        <w:rPr>
          <w:bCs/>
          <w:b/>
        </w:rPr>
        <w:t xml:space="preserve">Oceanographer</w:t>
      </w:r>
      <w:r>
        <w:t xml:space="preserve"> </w:t>
      </w:r>
      <w:r>
        <w:t xml:space="preserve">translates directly into protecting the beaches and waters that define life in</w:t>
      </w:r>
      <w:r>
        <w:t xml:space="preserve"> </w:t>
      </w:r>
      <w:r>
        <w:rPr>
          <w:bCs/>
          <w:b/>
        </w:rPr>
        <w:t xml:space="preserve">Algeria Algiers</w:t>
      </w:r>
      <w:r>
        <w:t xml:space="preserve">.</w:t>
      </w:r>
    </w:p>
    <w:bookmarkEnd w:id="24"/>
    <w:bookmarkEnd w:id="25"/>
    <w:bookmarkStart w:id="26" w:name="Xbebe36f1581cb98ad3f5a98e1800910ced249c6"/>
    <w:p>
      <w:pPr>
        <w:pStyle w:val="Heading2"/>
      </w:pPr>
      <w:r>
        <w:t xml:space="preserve">IV. The Human Element: Character Analysis of the Scientist</w:t>
      </w:r>
    </w:p>
    <w:p>
      <w:pPr>
        <w:pStyle w:val="FirstParagraph"/>
      </w:pPr>
      <w:r>
        <w:t xml:space="preserve">In narratives featuring an Oceanographer, character development often revolves around traits such as curiosity, resilience, and ethical responsibility. Unlike adventurers who seek treasure, the scientific protagonist seeks truth. This is particularly inspiring for young students in</w:t>
      </w:r>
      <w:r>
        <w:t xml:space="preserve"> </w:t>
      </w:r>
      <w:r>
        <w:rPr>
          <w:bCs/>
          <w:b/>
        </w:rPr>
        <w:t xml:space="preserve">Algeria Algiers</w:t>
      </w:r>
      <w:r>
        <w:t xml:space="preserve">.</w:t>
      </w:r>
    </w:p>
    <w:p>
      <w:pPr>
        <w:pStyle w:val="BodyText"/>
      </w:pPr>
      <w:r>
        <w:t xml:space="preserve">The journey of an Oceanographer is rarely easy. It involves long periods at sea, harsh weather conditions, and the frustration of failed experiments or ambiguous data. However, the reward comes in moments of discovery—be it a new species near the Algerian coast or a better understanding of how Mediterranean currents influence global climate patterns.</w:t>
      </w:r>
    </w:p>
    <w:p>
      <w:pPr>
        <w:pStyle w:val="BodyText"/>
      </w:pPr>
      <w:r>
        <w:t xml:space="preserve">In many educational stories set in this context, the Oceanographer is portrayed as a mentor figure. They guide younger generations to look beyond the surface of their daily lives and appreciate the complex systems that sustain them. This pedagogical approach is essential for fostering environmental stewardship among Algerian youth.</w:t>
      </w:r>
    </w:p>
    <w:bookmarkEnd w:id="26"/>
    <w:bookmarkStart w:id="27" w:name="X2bd1e2dd4cc415f3f6fb61aeb71f3f470d4159e"/>
    <w:p>
      <w:pPr>
        <w:pStyle w:val="Heading2"/>
      </w:pPr>
      <w:r>
        <w:t xml:space="preserve">V. Educational Implications and Future Prospects</w:t>
      </w:r>
    </w:p>
    <w:p>
      <w:pPr>
        <w:pStyle w:val="FirstParagraph"/>
      </w:pPr>
      <w:r>
        <w:t xml:space="preserve">The integration of oceanography into the curriculum in</w:t>
      </w:r>
      <w:r>
        <w:t xml:space="preserve"> </w:t>
      </w:r>
      <w:r>
        <w:rPr>
          <w:bCs/>
          <w:b/>
        </w:rPr>
        <w:t xml:space="preserve">Algeria Algiers</w:t>
      </w:r>
      <w:r>
        <w:t xml:space="preserve"> </w:t>
      </w:r>
      <w:r>
        <w:t xml:space="preserve">can yield significant benefits. By studying the role of an</w:t>
      </w:r>
      <w:r>
        <w:t xml:space="preserve"> </w:t>
      </w:r>
      <w:r>
        <w:rPr>
          <w:bCs/>
          <w:b/>
        </w:rPr>
        <w:t xml:space="preserve">Oceanographer</w:t>
      </w:r>
      <w:r>
        <w:t xml:space="preserve">, students learn critical thinking, data analysis, and global citizenship.</w:t>
      </w:r>
    </w:p>
    <w:p>
      <w:pPr>
        <w:numPr>
          <w:ilvl w:val="0"/>
          <w:numId w:val="1002"/>
        </w:numPr>
        <w:pStyle w:val="Compact"/>
      </w:pPr>
      <w:r>
        <w:rPr>
          <w:bCs/>
          <w:b/>
        </w:rPr>
        <w:t xml:space="preserve">Career Opportunities:</w:t>
      </w:r>
    </w:p>
    <w:p>
      <w:pPr>
        <w:numPr>
          <w:ilvl w:val="0"/>
          <w:numId w:val="1002"/>
        </w:numPr>
        <w:pStyle w:val="Compact"/>
      </w:pPr>
      <w:r>
        <w:rPr>
          <w:bCs/>
          <w:b/>
        </w:rPr>
        <w:t xml:space="preserve">Technological Advancement:</w:t>
      </w:r>
    </w:p>
    <w:p>
      <w:pPr>
        <w:numPr>
          <w:ilvl w:val="0"/>
          <w:numId w:val="1002"/>
        </w:numPr>
        <w:pStyle w:val="Compact"/>
      </w:pPr>
      <w:r>
        <w:rPr>
          <w:bCs/>
          <w:b/>
        </w:rPr>
        <w:t xml:space="preserve">Cultural Preservation:</w:t>
      </w:r>
      <w:r>
        <w:t xml:space="preserve">Algeria Algiers.</w:t>
      </w:r>
    </w:p>
    <w:bookmarkEnd w:id="27"/>
    <w:bookmarkStart w:id="28" w:name="vi.-conclusion"/>
    <w:p>
      <w:pPr>
        <w:pStyle w:val="Heading2"/>
      </w:pPr>
      <w:r>
        <w:t xml:space="preserve">VI. Conclusion</w:t>
      </w:r>
    </w:p>
    <w:p>
      <w:pPr>
        <w:pStyle w:val="FirstParagraph"/>
      </w:pPr>
      <w:r>
        <w:t xml:space="preserve">In conclusion, this book report on the theme of the Oceanographer highlights the critical intersection between science, society, and geography. For a reader or student in</w:t>
      </w:r>
      <w:r>
        <w:t xml:space="preserve"> </w:t>
      </w:r>
      <w:r>
        <w:rPr>
          <w:bCs/>
          <w:b/>
        </w:rPr>
        <w:t xml:space="preserve">Algeria Algiers</w:t>
      </w:r>
      <w:r>
        <w:t xml:space="preserve">, the ocean is not a distant concept but a tangible part of their identity and economy. The work of an</w:t>
      </w:r>
      <w:r>
        <w:t xml:space="preserve"> </w:t>
      </w:r>
      <w:r>
        <w:rPr>
          <w:bCs/>
          <w:b/>
        </w:rPr>
        <w:t xml:space="preserve">Oceanographer</w:t>
      </w:r>
      <w:r>
        <w:t xml:space="preserve"> </w:t>
      </w:r>
      <w:r>
        <w:t xml:space="preserve">provides the tools necessary to protect this vital resource.</w:t>
      </w:r>
    </w:p>
    <w:p>
      <w:pPr>
        <w:pStyle w:val="BodyText"/>
      </w:pPr>
      <w:r>
        <w:t xml:space="preserve">The exploration of marine sciences offers hope for sustainable futures, balancing economic needs with ecological preservation. As</w:t>
      </w:r>
      <w:r>
        <w:t xml:space="preserve"> </w:t>
      </w:r>
      <w:r>
        <w:rPr>
          <w:bCs/>
          <w:b/>
        </w:rPr>
        <w:t xml:space="preserve">Algeria Algiers</w:t>
      </w:r>
      <w:r>
        <w:t xml:space="preserve"> </w:t>
      </w:r>
      <w:r>
        <w:t xml:space="preserve">continues to develop, fostering a strong interest in oceanography will empower its citizens to become active participants in global environmental conversations. Ultimately, the story of the Oceanographer is a story of human curiosity and responsibility—a narrative that resonates deeply with those who live on the edge of the sea.</w:t>
      </w:r>
    </w:p>
    <w:p>
      <w:pPr>
        <w:pStyle w:val="BodyText"/>
      </w:pPr>
      <w:r>
        <w:t xml:space="preserve">"The sea, once it casts his spell, holds one in his net of wonder forever." – Jacques Cousteau. This sentiment applies equally to the coasts of</w:t>
      </w:r>
      <w:r>
        <w:t xml:space="preserve"> </w:t>
      </w:r>
      <w:r>
        <w:rPr>
          <w:bCs/>
          <w:b/>
        </w:rPr>
        <w:t xml:space="preserve">Algeria Algiers</w:t>
      </w:r>
      <w:r>
        <w:t xml:space="preserve">, reminding us why we must study and protect the ocean.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A Book Report</dc:title>
  <dc:creator/>
  <dc:language>en</dc:language>
  <cp:keywords/>
  <dcterms:created xsi:type="dcterms:W3CDTF">2026-07-29T10:29:33Z</dcterms:created>
  <dcterms:modified xsi:type="dcterms:W3CDTF">2026-07-29T10:29:33Z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