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Book</w:t>
      </w:r>
      <w:r>
        <w:t xml:space="preserve"> </w:t>
      </w:r>
      <w:r>
        <w:t xml:space="preserve">Report</w:t>
      </w:r>
      <w:r>
        <w:t xml:space="preserve"> </w:t>
      </w:r>
      <w:r>
        <w:t xml:space="preserve">-</w:t>
      </w:r>
      <w:r>
        <w:t xml:space="preserve"> </w:t>
      </w:r>
      <w:r>
        <w:t xml:space="preserve">Australia</w:t>
      </w:r>
      <w:r>
        <w:t xml:space="preserve"> </w:t>
      </w:r>
      <w:r>
        <w:t xml:space="preserve">Sydney</w:t>
      </w:r>
    </w:p>
    <w:bookmarkStart w:id="20" w:name="oceanographer-book-report"/>
    <w:p>
      <w:pPr>
        <w:pStyle w:val="Heading1"/>
      </w:pPr>
      <w:r>
        <w:t xml:space="preserve">Oceanographer Book Report</w:t>
      </w:r>
    </w:p>
    <w:p>
      <w:pPr>
        <w:pStyle w:val="FirstParagraph"/>
      </w:pPr>
      <w:r>
        <w:rPr>
          <w:bCs/>
          <w:b/>
        </w:rPr>
        <w:t xml:space="preserve">Date:</w:t>
      </w:r>
      <w:r>
        <w:t xml:space="preserve"> </w:t>
      </w:r>
      <w:r>
        <w:t xml:space="preserve">October 26, 2023</w:t>
      </w:r>
      <w:r>
        <w:br/>
      </w:r>
      <w:r>
        <w:rPr>
          <w:bCs/>
          <w:b/>
        </w:rPr>
        <w:t xml:space="preserve">Location:</w:t>
      </w:r>
      <w:r>
        <w:t xml:space="preserve"> </w:t>
      </w:r>
      <w:r>
        <w:rPr>
          <w:bCs/>
          <w:b/>
        </w:rPr>
        <w:t xml:space="preserve">Film Subject:</w:t>
      </w:r>
    </w:p>
    <w:bookmarkEnd w:id="20"/>
    <w:p>
      <w:pPr>
        <w:pStyle w:val="BodyText"/>
      </w:pPr>
      <w:r>
        <w:t xml:space="preserve">The study of the oceans is one of the most critical scientific endeavors of our time, and few professions capture the public imagination quite like that of an Oceanographer. This report serves as a comprehensive analysis of the role, responsibilities, and environmental impact associated with being an oceanographer, specifically contextualized within the unique geographical and ecological framework provided by Australia Sydney. By examining this profession through the lens of a specific region renowned for its marine biodiversity and coastal resilience, we gain a deeper understanding of why specialized maritime science is indispensable to modern society.</w:t>
      </w:r>
    </w:p>
    <w:bookmarkStart w:id="21" w:name="the-role-of-an-oceanographer"/>
    <w:p>
      <w:pPr>
        <w:pStyle w:val="Heading2"/>
      </w:pPr>
      <w:r>
        <w:t xml:space="preserve">The Role of an Oceanographer</w:t>
      </w:r>
    </w:p>
    <w:p>
      <w:pPr>
        <w:pStyle w:val="FirstParagraph"/>
      </w:pPr>
      <w:r>
        <w:t xml:space="preserve">To understand the significance of an oceanographer, one must first appreciate the multidisciplinary nature of their work. An oceanographer is not merely a sailor or a diver; they are scientists who study various aspects of the ocean, including physical processes such as waves and currents, biological components like marine ecosystems, chemical compositions affecting water quality, and geological structures forming the sea floor. The complexity of this field requires expertise in mathematics, physics, biology, chemistry, and geology. In the context of this book report on an Oceanographer subject matter expert or documentary figure we are analyzing here is seen navigating these complex variables to solve real-world problems.</w:t>
      </w:r>
    </w:p>
    <w:p>
      <w:pPr>
        <w:pStyle w:val="BodyText"/>
      </w:pPr>
      <w:r>
        <w:t xml:space="preserve">The primary goal of any dedicated oceanographer is to unravel the mysteries of the deep sea. This involves using advanced technology such as sonar mapping, remotely operated vehicles (ROVs), and satellite telemetry. These tools allow scientists to explore depths that are inaccessible to human divers, revealing hidden ecosystems, mineral deposits, and historical artifacts. The passion required for this career path is immense, driven by a curiosity about the unknown and a commitment to understanding the blue planet that covers over seventy percent of our Earth.</w:t>
      </w:r>
    </w:p>
    <w:bookmarkEnd w:id="21"/>
    <w:bookmarkStart w:id="22" w:name="the-unique-context-of-australia-sydney"/>
    <w:p>
      <w:pPr>
        <w:pStyle w:val="Heading2"/>
      </w:pPr>
      <w:r>
        <w:t xml:space="preserve">The Unique Context of Australia Sydney</w:t>
      </w:r>
    </w:p>
    <w:p>
      <w:pPr>
        <w:pStyle w:val="FirstParagraph"/>
      </w:pPr>
      <w:r>
        <w:t xml:space="preserve">Sydney represents one of the most significant urban coastal environments in the world. Located on the east coast of Australia, this city is bordered by Tasman Sea and features a complex harbor system that serves as both a natural wonder and a critical economic hub. It is within this vibrant setting that the work of an oceanographer becomes particularly relevant and urgent. Australia Sydney hosts some of the most diverse marine life in the world, including coral reefs that are home to thousands of species. However, these ecosystems are under threat from climate change, pollution, and overfishing.</w:t>
      </w:r>
    </w:p>
    <w:p>
      <w:pPr>
        <w:pStyle w:val="BodyText"/>
      </w:pPr>
      <w:r>
        <w:t xml:space="preserve">In this region, an oceanographer plays a pivotal role in conservation efforts. The waters off Australia Sydney have been extensively studied to monitor changes in water temperature and acidity levels which directly impact the health of the Great Barrier Reef located further north but still within the broader Australian marine jurisdiction. Scientists based out of institutions in Sydney collaborate with global networks to track migration patterns of whales, dolphins, and sharks that frequent these coastal waters. The data collected here informs policy decisions regarding fishing quotas, protected areas, and sustainable tourism practices.</w:t>
      </w:r>
    </w:p>
    <w:bookmarkEnd w:id="22"/>
    <w:bookmarkStart w:id="23" w:name="environmental-challenges-and-solutions"/>
    <w:p>
      <w:pPr>
        <w:pStyle w:val="Heading2"/>
      </w:pPr>
      <w:r>
        <w:t xml:space="preserve">Environmental Challenges and Solutions</w:t>
      </w:r>
    </w:p>
    <w:p>
      <w:pPr>
        <w:pStyle w:val="FirstParagraph"/>
      </w:pPr>
      <w:r>
        <w:t xml:space="preserve">The narrative surrounding an Oceanographer often highlights the tension between economic development and environmental preservation. In Australia Sydney, this tension is palpable. As a major port city with growing urban populations, there is constant pressure to expand infrastructure while maintaining ecological balance. Oceanographers provide the scientific evidence needed to navigate these challenges.</w:t>
      </w:r>
    </w:p>
    <w:p>
      <w:pPr>
        <w:pStyle w:val="BodyText"/>
      </w:pPr>
      <w:r>
        <w:t xml:space="preserve">For instance, studies conducted by oceanographers in this region have identified sources of microplastic pollution originating from urban runoff and industrial discharge. By tracing these pollutants back to their source, researchers can advocate for stricter regulations on waste management. Furthermore, they assess the impact of storm surges and rising sea levels on coastal infrastructure in Australia Sydney. This predictive modeling is crucial for city planners who aim to build resilient communities capable of withstanding future climate scenarios.</w:t>
      </w:r>
    </w:p>
    <w:p>
      <w:pPr>
        <w:pStyle w:val="BodyText"/>
      </w:pPr>
      <w:r>
        <w:t xml:space="preserve">Additionally, the social aspect of oceanography cannot be overlooked. Engaging with local communities, schools, and indigenous groups in Australia Sydney helps disseminate knowledge about marine stewardship. Indigenous Australians have a deep spiritual and practical connection to the sea known as Sea Country. An effective oceanographer works alongside Traditional Custodians to integrate traditional ecological knowledge with modern scientific methods, creating a holistic approach to marine management.</w:t>
      </w:r>
    </w:p>
    <w:bookmarkEnd w:id="23"/>
    <w:bookmarkStart w:id="24" w:name="conclusion"/>
    <w:p>
      <w:pPr>
        <w:pStyle w:val="Heading2"/>
      </w:pPr>
      <w:r>
        <w:t xml:space="preserve">Conclusion</w:t>
      </w:r>
    </w:p>
    <w:p>
      <w:pPr>
        <w:pStyle w:val="FirstParagraph"/>
      </w:pPr>
      <w:r>
        <w:t xml:space="preserve">In conclusion, the profession of an oceanographer is both challenging and rewarding. It demands intellectual rigor, technical skill, and a profound respect for nature. Through the specific example of Australia Sydney we see how this field operates on the front lines of environmental science. The insights gained from studying marine systems in this dynamic location contribute not only to local conservation but also to global understanding of ocean health.</w:t>
      </w:r>
    </w:p>
    <w:p>
      <w:pPr>
        <w:pStyle w:val="BodyText"/>
      </w:pPr>
      <w:r>
        <w:t xml:space="preserve">This book report emphasizes that being an Oceanographer is more than just a job; it is a calling that requires dedication to preserving the planet's most vital resource. As threats to our oceans escalate, the need for skilled professionals in this field will only grow. Whether mapping uncharted territories or analyzing water samples along the shores of Australia Sydney, oceanographers continue to illuminate the dark depths and protect our blue world for future generations.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Book Report - Australia Sydney</dc:title>
  <dc:creator/>
  <dc:language>en</dc:language>
  <cp:keywords/>
  <dcterms:created xsi:type="dcterms:W3CDTF">2026-07-29T12:27:28Z</dcterms:created>
  <dcterms:modified xsi:type="dcterms:W3CDTF">2026-07-29T12:27:28Z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