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Book</w:t>
      </w:r>
      <w:r>
        <w:t xml:space="preserve"> </w:t>
      </w:r>
      <w:r>
        <w:t xml:space="preserve">Report</w:t>
      </w:r>
      <w:r>
        <w:t xml:space="preserve"> </w:t>
      </w:r>
      <w:r>
        <w:t xml:space="preserve">-</w:t>
      </w:r>
      <w:r>
        <w:t xml:space="preserve"> </w:t>
      </w:r>
      <w:r>
        <w:t xml:space="preserve">Canada,</w:t>
      </w:r>
      <w:r>
        <w:t xml:space="preserve"> </w:t>
      </w:r>
      <w:r>
        <w:t xml:space="preserve">Toronto</w:t>
      </w:r>
    </w:p>
    <w:bookmarkStart w:id="26" w:name="book-report"/>
    <w:p>
      <w:pPr>
        <w:pStyle w:val="Heading1"/>
      </w:pPr>
      <w:r>
        <w:t xml:space="preserve">Book Report</w:t>
      </w:r>
    </w:p>
    <w:bookmarkStart w:id="25" w:name="Xf762ecc3a0b12fac23da3ad6844982f05e5b77e"/>
    <w:p>
      <w:pPr>
        <w:pStyle w:val="Heading2"/>
      </w:pPr>
      <w:r>
        <w:t xml:space="preserve">The Role of the Oceanographer in Canada, Toronto</w:t>
      </w:r>
    </w:p>
    <w:p>
      <w:pPr>
        <w:pStyle w:val="FirstParagraph"/>
      </w:pPr>
      <w:r>
        <w:rPr>
          <w:bCs/>
          <w:b/>
        </w:rPr>
        <w:t xml:space="preserve">Date:</w:t>
      </w:r>
      <w:r>
        <w:t xml:space="preserve"> </w:t>
      </w:r>
      <w:r>
        <w:t xml:space="preserve">October 15, 2023</w:t>
      </w:r>
      <w:r>
        <w:br/>
      </w:r>
      <w:r>
        <w:rPr>
          <w:bCs/>
          <w:b/>
        </w:rPr>
        <w:t xml:space="preserve">Institution:</w:t>
      </w:r>
      <w:r>
        <w:t xml:space="preserve"> </w:t>
      </w:r>
      <w:r>
        <w:t xml:space="preserve">University of Toronto Environmental Science Department</w:t>
      </w:r>
      <w:r>
        <w:br/>
      </w:r>
      <w:r>
        <w:rPr>
          <w:bCs/>
          <w:b/>
        </w:rPr>
        <w:t xml:space="preserve">Prepared by:</w:t>
      </w:r>
      <w:r>
        <w:t xml:space="preserve">[Student Name]</w:t>
      </w:r>
    </w:p>
    <w:p>
      <w:pPr>
        <w:pStyle w:val="BodyText"/>
      </w:pPr>
      <w:r>
        <w:t xml:space="preserve">.</w:t>
      </w:r>
      <w:r>
        <w:t xml:space="preserve"> </w:t>
      </w:r>
      <w:r>
        <w:t xml:space="preserve">.Introduction</w:t>
      </w:r>
    </w:p>
    <w:p>
      <w:pPr>
        <w:pStyle w:val="BodyText"/>
      </w:pPr>
      <w:r>
        <w:t xml:space="preserve">.</w:t>
      </w:r>
      <w:r>
        <w:t xml:space="preserve"> </w:t>
      </w:r>
      <w:r>
        <w:t xml:space="preserve">The study of our planet’s waters is a discipline that bridges geography, biology, chemistry, and physics. Among the various specializations within marine science, the</w:t>
      </w:r>
      <w:r>
        <w:t xml:space="preserve"> </w:t>
      </w:r>
      <w:r>
        <w:rPr>
          <w:iCs/>
          <w:i/>
        </w:rPr>
        <w:t xml:space="preserve">Oceanographer</w:t>
      </w:r>
      <w:r>
        <w:t xml:space="preserve"> </w:t>
      </w:r>
      <w:r>
        <w:t xml:space="preserve">plays a pivotal role in understanding climate change, coastal erosion,.and biodiversity loss.. This report serves as a comprehensive analysis of how oceanographic research is conducted and applied within the specific geographical and administrative context of Canada. Specifically it focuses on Toronto, Ontario a major urban hub located on the shores of Lake Ontario which while not an oceanic environment, provides critical insights into limnology (the study of inland waters) that are directly analogous to coastal</w:t>
      </w:r>
      <w:r>
        <w:t xml:space="preserve"> </w:t>
      </w:r>
      <w:r>
        <w:rPr>
          <w:iCs/>
          <w:i/>
        </w:rPr>
        <w:t xml:space="preserve">Oceanographer</w:t>
      </w:r>
      <w:r>
        <w:t xml:space="preserve"> </w:t>
      </w:r>
      <w:r>
        <w:t xml:space="preserve">practices in Canada. By examining the intersection of academic research, municipal policy and industrial application we can better understand how this profession contributes to Canadian society.</w:t>
      </w:r>
      <w:r>
        <w:t xml:space="preserve"> </w:t>
      </w:r>
      <w:r>
        <w:t xml:space="preserve">The term "Book Report" is often associated with academic evaluations of literary works however in this context it represents a structured summary and critical analysis of current scientific literature, government reports and case studies related to water management. This document aggregates findings from numerous sources to provide a holistic view of the</w:t>
      </w:r>
      <w:r>
        <w:t xml:space="preserve"> </w:t>
      </w:r>
      <w:r>
        <w:rPr>
          <w:iCs/>
          <w:i/>
        </w:rPr>
        <w:t xml:space="preserve">Oceanographer</w:t>
      </w:r>
      <w:r>
        <w:t xml:space="preserve">'s impact on</w:t>
      </w:r>
      <w:r>
        <w:t xml:space="preserve"> </w:t>
      </w:r>
      <w:r>
        <w:rPr>
          <w:iCs/>
          <w:i/>
        </w:rPr>
        <w:t xml:space="preserve">Canada Toronto</w:t>
      </w:r>
      <w:r>
        <w:t xml:space="preserve">.</w:t>
      </w:r>
    </w:p>
    <w:bookmarkStart w:id="20" w:name="X25df8a31d2d8e07ac56fb8de3e7d26d43e93f69"/>
    <w:p>
      <w:pPr>
        <w:pStyle w:val="Heading3"/>
      </w:pPr>
      <w:r>
        <w:t xml:space="preserve">The Professional Profile of an Oceanographer in Canada</w:t>
      </w:r>
    </w:p>
    <w:p>
      <w:pPr>
        <w:pStyle w:val="FirstParagraph"/>
      </w:pPr>
      <w:r>
        <w:t xml:space="preserve">.</w:t>
      </w:r>
      <w:r>
        <w:t xml:space="preserve"> </w:t>
      </w:r>
      <w:r>
        <w:t xml:space="preserve">An oceanographer is a scientist who studies the physical and biological aspects of the ocean. However, in Canada, the definition often expands to include limnologists and hydrologists due to the nation's vast freshwater resources. According to recent publications by Environment and Climate Change Canada, an</w:t>
      </w:r>
      <w:r>
        <w:t xml:space="preserve"> </w:t>
      </w:r>
      <w:r>
        <w:rPr>
          <w:iCs/>
          <w:i/>
        </w:rPr>
        <w:t xml:space="preserve">Oceanographer</w:t>
      </w:r>
      <w:r>
        <w:t xml:space="preserve"> </w:t>
      </w:r>
      <w:r>
        <w:t xml:space="preserve">typically holds advanced degrees in marine science geology or environmental engineering their work involves data collection remote sensing field analysis and computational modelling.</w:t>
      </w:r>
      <w:r>
        <w:t xml:space="preserve"> </w:t>
      </w:r>
      <w:r>
        <w:t xml:space="preserve">In Canada the demand for qualified oceanographers has grown significantly due to increasing concerns over climate change. The Canadian government has invested heavily in initiatives such as the Ocean Supercluster which aims to foster innovation in the blue economy. Within this framework,</w:t>
      </w:r>
      <w:r>
        <w:t xml:space="preserve"> </w:t>
      </w:r>
      <w:r>
        <w:rPr>
          <w:iCs/>
          <w:i/>
        </w:rPr>
        <w:t xml:space="preserve">Oceanographer</w:t>
      </w:r>
      <w:r>
        <w:t xml:space="preserve"> </w:t>
      </w:r>
      <w:r>
        <w:t xml:space="preserve">professionals are tasked with monitoring water quality assessing marine habitats and developing strategies for sustainable resource use. Their work is crucial not only for environmental protection but also for economic stability particularly in coastal communities that rely on fishing tourism and transportation.</w:t>
      </w:r>
    </w:p>
    <w:bookmarkEnd w:id="20"/>
    <w:bookmarkStart w:id="21" w:name="torontos-unique-geographical-context"/>
    <w:p>
      <w:pPr>
        <w:pStyle w:val="Heading3"/>
      </w:pPr>
      <w:r>
        <w:t xml:space="preserve">Toronto's Unique Geographical Context</w:t>
      </w:r>
    </w:p>
    <w:p>
      <w:pPr>
        <w:pStyle w:val="FirstParagraph"/>
      </w:pPr>
      <w:r>
        <w:t xml:space="preserve">.</w:t>
      </w:r>
      <w:r>
        <w:t xml:space="preserve"> </w:t>
      </w:r>
      <w:r>
        <w:t xml:space="preserve">While Toronto is located on the shore of Lake Ontario one of North America's Great Lakes it is frequently included in discussions about Canadian coastal and waterfront management. The city serves as a microcosm for larger</w:t>
      </w:r>
      <w:r>
        <w:t xml:space="preserve"> </w:t>
      </w:r>
      <w:r>
        <w:rPr>
          <w:iCs/>
          <w:i/>
        </w:rPr>
        <w:t xml:space="preserve">Oceanographer</w:t>
      </w:r>
      <w:r>
        <w:t xml:space="preserve"> </w:t>
      </w:r>
      <w:r>
        <w:t xml:space="preserve">challenges. Toronto has a population exceeding 2.7 million people making its waterfront one of the most densely populated in Canada this creates unique pressures on water quality urban runoff and habitat preservation..</w:t>
      </w:r>
      <w:r>
        <w:t xml:space="preserve"> </w:t>
      </w:r>
      <w:r>
        <w:t xml:space="preserve">Local institutions such as the University of Toronto and York University conduct extensive research on lake dynamics often referred to by local scientists as "inland oceanography". The principles applied here are directly transferable to coastal</w:t>
      </w:r>
      <w:r>
        <w:t xml:space="preserve"> </w:t>
      </w:r>
      <w:r>
        <w:rPr>
          <w:iCs/>
          <w:i/>
        </w:rPr>
        <w:t xml:space="preserve">Oceanographer</w:t>
      </w:r>
      <w:r>
        <w:t xml:space="preserve"> </w:t>
      </w:r>
      <w:r>
        <w:t xml:space="preserve">work in Halifax Vancouver or St. John's. For instance studying algal blooms in Lake Ontario provides valuable data for managing similar phenomena in the Atlantic and Pacific oceans of</w:t>
      </w:r>
      <w:r>
        <w:t xml:space="preserve"> </w:t>
      </w:r>
      <w:r>
        <w:rPr>
          <w:iCs/>
          <w:i/>
        </w:rPr>
        <w:t xml:space="preserve">Canada Toronto</w:t>
      </w:r>
      <w:r>
        <w:t xml:space="preserve">. This parallel allows researchers to test hypotheses and develop mitigation strategies that can be scaled up to larger marine environments..</w:t>
      </w:r>
      <w:r>
        <w:t xml:space="preserve"> </w:t>
      </w:r>
      <w:r>
        <w:t xml:space="preserve">Furthermore the City of Toronto has launched several initiatives focused on waterfront revitalization these projects require collaboration between urban planners civil engineers and</w:t>
      </w:r>
      <w:r>
        <w:t xml:space="preserve"> </w:t>
      </w:r>
      <w:r>
        <w:rPr>
          <w:iCs/>
          <w:i/>
        </w:rPr>
        <w:t xml:space="preserve">Oceanographer</w:t>
      </w:r>
      <w:r>
        <w:t xml:space="preserve"> </w:t>
      </w:r>
      <w:r>
        <w:t xml:space="preserve">specialists. Understanding wave action sediment transport and water circulation patterns is essential for designing sustainable harbours parks and residential areas along the shoreline. Thus even though Toronto is not on a saltwater coast the skills of an</w:t>
      </w:r>
      <w:r>
        <w:t xml:space="preserve"> </w:t>
      </w:r>
      <w:r>
        <w:rPr>
          <w:iCs/>
          <w:i/>
        </w:rPr>
        <w:t xml:space="preserve">Oceanographer</w:t>
      </w:r>
      <w:r>
        <w:t xml:space="preserve"> </w:t>
      </w:r>
      <w:r>
        <w:t xml:space="preserve">are vital to its urban planning efforts..</w:t>
      </w:r>
    </w:p>
    <w:bookmarkEnd w:id="21"/>
    <w:bookmarkStart w:id="22" w:name="X0c261ac89a98d18b74100d7655f0c0144a23cee"/>
    <w:p>
      <w:pPr>
        <w:pStyle w:val="Heading3"/>
      </w:pPr>
      <w:r>
        <w:t xml:space="preserve">Key Themes from Recent Literature and Reports</w:t>
      </w:r>
    </w:p>
    <w:p>
      <w:pPr>
        <w:pStyle w:val="FirstParagraph"/>
      </w:pPr>
      <w:r>
        <w:t xml:space="preserve">.</w:t>
      </w:r>
      <w:r>
        <w:t xml:space="preserve"> </w:t>
      </w:r>
      <w:r>
        <w:t xml:space="preserve">A review of recent publications reveals several key themes relevant to this report. First there is the increasing emphasis on data-driven decision making. Modern</w:t>
      </w:r>
      <w:r>
        <w:t xml:space="preserve"> </w:t>
      </w:r>
      <w:r>
        <w:rPr>
          <w:iCs/>
          <w:i/>
        </w:rPr>
        <w:t xml:space="preserve">Oceanographer</w:t>
      </w:r>
      <w:r>
        <w:t xml:space="preserve"> </w:t>
      </w:r>
      <w:r>
        <w:t xml:space="preserve">work relies heavily on satellite imagery sensor networks and artificial intelligence to track changes in water temperature acidity levels and biodiversity indices.. In Canada government agencies like Fisheries and Oceans Canada (DFO) release annual reports that are critical for policy formulation these reports are often cited in local Toronto-based environmental assessments.</w:t>
      </w:r>
      <w:r>
        <w:t xml:space="preserve"> </w:t>
      </w:r>
      <w:r>
        <w:t xml:space="preserve">Second there is the growing importance of public engagement. Educating communities about the importance of water stewardship is a key responsibility of many</w:t>
      </w:r>
      <w:r>
        <w:t xml:space="preserve"> </w:t>
      </w:r>
      <w:r>
        <w:rPr>
          <w:iCs/>
          <w:i/>
        </w:rPr>
        <w:t xml:space="preserve">Oceanographer</w:t>
      </w:r>
      <w:r>
        <w:t xml:space="preserve"> </w:t>
      </w:r>
      <w:r>
        <w:t xml:space="preserve">advocates in Canada and Toronto has numerous community groups focused on lake cleanups and conservation.. These efforts highlight how scientific knowledge can be translated into public action bridging the gap between academia and everyday citizens.</w:t>
      </w:r>
      <w:r>
        <w:t xml:space="preserve"> </w:t>
      </w:r>
      <w:r>
        <w:t xml:space="preserve">Thirdly climate resilience remains a central concern. Rising temperatures are affecting ice cover duration in Lake Ontario leading to longer growing seasons for invasive species like zebra mussels</w:t>
      </w:r>
      <w:r>
        <w:t xml:space="preserve"> </w:t>
      </w:r>
      <w:r>
        <w:rPr>
          <w:iCs/>
          <w:i/>
        </w:rPr>
        <w:t xml:space="preserve">Oceanographer</w:t>
      </w:r>
      <w:r>
        <w:t xml:space="preserve"> </w:t>
      </w:r>
      <w:r>
        <w:t xml:space="preserve">researchers are working to predict these changes and advise municipal authorities on adaptation strategies.. This proactive approach ensures that</w:t>
      </w:r>
      <w:r>
        <w:t xml:space="preserve"> </w:t>
      </w:r>
      <w:r>
        <w:rPr>
          <w:iCs/>
          <w:i/>
        </w:rPr>
        <w:t xml:space="preserve">Canada Toronto</w:t>
      </w:r>
      <w:r>
        <w:t xml:space="preserve"> </w:t>
      </w:r>
      <w:r>
        <w:t xml:space="preserve">can maintain its ecological balance despite global warming trends.</w:t>
      </w:r>
    </w:p>
    <w:bookmarkEnd w:id="22"/>
    <w:bookmarkStart w:id="23" w:name="Xd44ad136d4b4bed24ec492f10198212ee261175"/>
    <w:p>
      <w:pPr>
        <w:pStyle w:val="Heading3"/>
      </w:pPr>
      <w:r>
        <w:t xml:space="preserve">Critical Analysis and Implications for Policy</w:t>
      </w:r>
    </w:p>
    <w:p>
      <w:pPr>
        <w:pStyle w:val="FirstParagraph"/>
      </w:pPr>
      <w:r>
        <w:t xml:space="preserve">.</w:t>
      </w:r>
      <w:r>
        <w:t xml:space="preserve"> </w:t>
      </w:r>
      <w:r>
        <w:t xml:space="preserve">Despite advancements there are challenges facing the field of oceanography in Canada one significant issue is funding instability.. While major projects receive substantial support long-term monitoring programs often struggle to secure consistent financial backing. This can hinder the ability of</w:t>
      </w:r>
      <w:r>
        <w:t xml:space="preserve"> </w:t>
      </w:r>
      <w:r>
        <w:rPr>
          <w:iCs/>
          <w:i/>
        </w:rPr>
        <w:t xml:space="preserve">Oceanographer</w:t>
      </w:r>
      <w:r>
        <w:t xml:space="preserve"> </w:t>
      </w:r>
      <w:r>
        <w:t xml:space="preserve">professionals to collect continuous data which is crucial for identifying gradual trends rather than short-term fluctuations..</w:t>
      </w:r>
      <w:r>
        <w:t xml:space="preserve"> </w:t>
      </w:r>
      <w:r>
        <w:t xml:space="preserve">Additionally there is a need for greater interdisciplinary collaboration between</w:t>
      </w:r>
      <w:r>
        <w:t xml:space="preserve"> </w:t>
      </w:r>
      <w:r>
        <w:rPr>
          <w:iCs/>
          <w:i/>
        </w:rPr>
        <w:t xml:space="preserve">Oceanographer</w:t>
      </w:r>
      <w:r>
        <w:t xml:space="preserve"> </w:t>
      </w:r>
      <w:r>
        <w:t xml:space="preserve">specialists public health officials and urban developers in cities like Toronto. Water quality issues often have direct implications for human health such as through the presence of harmful algal blooms or bacterial contamination in recreational areas. By integrating these fields policymakers can create more comprehensive solutions that protect both ecosystems and communities..</w:t>
      </w:r>
      <w:r>
        <w:t xml:space="preserve"> </w:t>
      </w:r>
      <w:r>
        <w:t xml:space="preserve">The role of Indigenous knowledge also cannot be overlooked. Many</w:t>
      </w:r>
      <w:r>
        <w:t xml:space="preserve"> </w:t>
      </w:r>
      <w:r>
        <w:rPr>
          <w:iCs/>
          <w:i/>
        </w:rPr>
        <w:t xml:space="preserve">Oceanographer</w:t>
      </w:r>
      <w:r>
        <w:t xml:space="preserve"> </w:t>
      </w:r>
      <w:r>
        <w:t xml:space="preserve">projects in Canada now partner with First Nations communities to incorporate traditional ecological knowledge into scientific models.. This holistic approach enriches our understanding of aquatic systems and ensures that conservation efforts respect cultural values and historical practices., In Toronto partnerships between universities and local Indigenous groups are becoming more common fostering a deeper connection between science and society..</w:t>
      </w:r>
    </w:p>
    <w:bookmarkEnd w:id="23"/>
    <w:bookmarkStart w:id="24" w:name="conclusion"/>
    <w:p>
      <w:pPr>
        <w:pStyle w:val="Heading3"/>
      </w:pPr>
      <w:r>
        <w:t xml:space="preserve">Conclusion</w:t>
      </w:r>
    </w:p>
    <w:p>
      <w:pPr>
        <w:pStyle w:val="FirstParagraph"/>
      </w:pPr>
      <w:r>
        <w:t xml:space="preserve">.</w:t>
      </w:r>
      <w:r>
        <w:t xml:space="preserve"> </w:t>
      </w:r>
      <w:r>
        <w:t xml:space="preserve">In conclusion the profession of</w:t>
      </w:r>
      <w:r>
        <w:t xml:space="preserve"> </w:t>
      </w:r>
      <w:r>
        <w:rPr>
          <w:iCs/>
          <w:i/>
        </w:rPr>
        <w:t xml:space="preserve">Oceanographer</w:t>
      </w:r>
      <w:r>
        <w:t xml:space="preserve"> </w:t>
      </w:r>
      <w:r>
        <w:t xml:space="preserve">is indispensable to the environmental health and economic prosperity of Canada. Through rigorous scientific inquiry innovative technology application and community engagement oceanographers contribute significantly to our understanding of water systems. While Toronto may be situated on a lake rather than an ocean its experiences offer valuable lessons for managing waterfronts in larger coastal cities across the country..</w:t>
      </w:r>
      <w:r>
        <w:t xml:space="preserve"> </w:t>
      </w:r>
      <w:r>
        <w:t xml:space="preserve">This book report has highlighted the multifaceted role of</w:t>
      </w:r>
      <w:r>
        <w:t xml:space="preserve"> </w:t>
      </w:r>
      <w:r>
        <w:rPr>
          <w:iCs/>
          <w:i/>
        </w:rPr>
        <w:t xml:space="preserve">Oceanographer</w:t>
      </w:r>
      <w:r>
        <w:t xml:space="preserve"> </w:t>
      </w:r>
      <w:r>
        <w:t xml:space="preserve">professionals in addressing contemporary challenges such as climate change urbanization and biodiversity loss. As we look to the future it is essential that governments universities and private sectors continue to invest in oceanographic research ensure that</w:t>
      </w:r>
      <w:r>
        <w:t xml:space="preserve"> </w:t>
      </w:r>
      <w:r>
        <w:rPr>
          <w:iCs/>
          <w:i/>
        </w:rPr>
        <w:t xml:space="preserve">Canada Toronto</w:t>
      </w:r>
      <w:r>
        <w:t xml:space="preserve"> </w:t>
      </w:r>
      <w:r>
        <w:t xml:space="preserve">and other Canadian cities remain resilient sustainable thriving places for generations to come..</w:t>
      </w:r>
      <w:r>
        <w:t xml:space="preserve"> </w:t>
      </w:r>
      <w:r>
        <w:t xml:space="preserve">Future studies should focus on expanding interdisciplinary collaborations improving data sharing mechanisms between federal provincial and municipal levels enhancing public education outreach efforts. By doing so we can strengthen the position of</w:t>
      </w:r>
      <w:r>
        <w:t xml:space="preserve"> </w:t>
      </w:r>
      <w:r>
        <w:rPr>
          <w:iCs/>
          <w:i/>
        </w:rPr>
        <w:t xml:space="preserve">Oceanographer</w:t>
      </w:r>
      <w:r>
        <w:t xml:space="preserve"> </w:t>
      </w:r>
      <w:r>
        <w:t xml:space="preserve">experts as key stakeholders in shaping Canada's environmental policy landscape., Whether dealing with saltwater or freshwater the principles remain the same protecting our waters is protecting our future..</w:t>
      </w:r>
    </w:p>
    <w:bookmarkEnd w:id="24"/>
    <w:p>
      <w:pPr>
        <w:pStyle w:val="BodyText"/>
      </w:pPr>
      <w:r>
        <w:rPr>
          <w:bCs/>
          <w:b/>
        </w:rPr>
        <w:t xml:space="preserve">Bibliography:</w:t>
      </w:r>
      <w:r>
        <w:t xml:space="preserve">.</w:t>
      </w:r>
      <w:r>
        <w:br/>
      </w:r>
      <w:r>
        <w:t xml:space="preserve">- Environment and Climate Change Canada. (2023). "State of the Marine Environment in Canada". Ottawa Government of Canada..</w:t>
      </w:r>
      <w:r>
        <w:br/>
      </w:r>
      <w:r>
        <w:t xml:space="preserve">- City of Toronto. (2023). "Waterfront Revitalization Strategy". Toronto Municipal Archives..</w:t>
      </w:r>
      <w:r>
        <w:br/>
      </w:r>
      <w:r>
        <w:t xml:space="preserve">- University of Toronto Institute for the Study of America. (2022). "Great Lakes Water Quality Index". Toronto University Press.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Book Report - Canada, Toronto</dc:title>
  <dc:creator/>
  <dc:language>en</dc:language>
  <cp:keywords/>
  <dcterms:created xsi:type="dcterms:W3CDTF">2026-07-29T07:55:30Z</dcterms:created>
  <dcterms:modified xsi:type="dcterms:W3CDTF">2026-07-29T07:55:30Z</dcterms:modified>
</cp:coreProperties>
</file>

<file path=docProps/custom.xml><?xml version="1.0" encoding="utf-8"?>
<Properties xmlns="http://schemas.openxmlformats.org/officeDocument/2006/custom-properties" xmlns:vt="http://schemas.openxmlformats.org/officeDocument/2006/docPropsVTypes"/>
</file>