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Journey</w:t>
      </w:r>
      <w:r>
        <w:t xml:space="preserve"> </w:t>
      </w:r>
      <w:r>
        <w:t xml:space="preserve">in</w:t>
      </w:r>
      <w:r>
        <w:t xml:space="preserve"> </w:t>
      </w:r>
      <w:r>
        <w:t xml:space="preserve">Alexandria</w:t>
      </w:r>
    </w:p>
    <w:bookmarkStart w:id="25" w:name="X0c2d4f259f6afbe4686bf616c423e824f9bc1cd"/>
    <w:p>
      <w:pPr>
        <w:pStyle w:val="Heading1"/>
      </w:pPr>
      <w:r>
        <w:t xml:space="preserve">The Depths of History and Science: A Book Report on The Oceanographer</w:t>
      </w:r>
    </w:p>
    <w:p>
      <w:pPr>
        <w:pStyle w:val="FirstParagraph"/>
      </w:pPr>
      <w:r>
        <w:rPr>
          <w:bCs/>
          <w:b/>
        </w:rPr>
        <w:t xml:space="preserve">Subject:</w:t>
      </w:r>
    </w:p>
    <w:p>
      <w:pPr>
        <w:pStyle w:val="BodyText"/>
      </w:pPr>
      <w:r>
        <w:rPr>
          <w:bCs/>
          <w:b/>
        </w:rPr>
        <w:t xml:space="preserve">Distribution Area:</w:t>
      </w:r>
    </w:p>
    <w:p>
      <w:pPr>
        <w:pStyle w:val="BodyText"/>
      </w:pPr>
      <w:r>
        <w:rPr>
          <w:bCs/>
          <w:b/>
        </w:rPr>
        <w:t xml:space="preserve">Date of Report:</w:t>
      </w:r>
    </w:p>
    <w:bookmarkStart w:id="20" w:name="i.-introduction"/>
    <w:p>
      <w:pPr>
        <w:pStyle w:val="Heading2"/>
      </w:pPr>
      <w:r>
        <w:t xml:space="preserve">I. Introduction</w:t>
      </w:r>
    </w:p>
    <w:p>
      <w:pPr>
        <w:pStyle w:val="FirstParagraph"/>
      </w:pPr>
      <w:r>
        <w:t xml:space="preserve">In the grand library of human knowledge, few places on Earth hold as much significance regarding the study of water as Alexandria. Located on the northern coast of Egypt, this ancient city has long been a crossroads of civilizations and cultures, where East meets West and land meets sea. It is within this vibrant context that we present our comprehensive</w:t>
      </w:r>
      <w:r>
        <w:t xml:space="preserve"> </w:t>
      </w:r>
      <w:r>
        <w:rPr>
          <w:bCs/>
          <w:b/>
        </w:rPr>
        <w:t xml:space="preserve">Book Report</w:t>
      </w:r>
      <w:r>
        <w:t xml:space="preserve"> </w:t>
      </w:r>
      <w:r>
        <w:t xml:space="preserve">analyzing a narrative centered around an</w:t>
      </w:r>
      <w:r>
        <w:t xml:space="preserve"> </w:t>
      </w:r>
      <w:r>
        <w:rPr>
          <w:bCs/>
          <w:b/>
        </w:rPr>
        <w:t xml:space="preserve">Oceanographer</w:t>
      </w:r>
      <w:r>
        <w:t xml:space="preserve">. This report is specifically tailored for distribution among educational institutions, cultural centers, and marine research institutes in</w:t>
      </w:r>
      <w:r>
        <w:t xml:space="preserve"> </w:t>
      </w:r>
      <w:r>
        <w:rPr>
          <w:bCs/>
          <w:b/>
        </w:rPr>
        <w:t xml:space="preserve">Egypt Alexandria</w:t>
      </w:r>
      <w:r>
        <w:t xml:space="preserve">, highlighting the profound intersection of scientific inquiry and historical legacy found within the text.</w:t>
      </w:r>
    </w:p>
    <w:p>
      <w:pPr>
        <w:pStyle w:val="BodyText"/>
      </w:pPr>
      <w:r>
        <w:t xml:space="preserve">The book under review serves not merely as a scientific manual or a dry academic treatise; rather, it is a compelling narrative that explores the life, challenges, and triumphs of an</w:t>
      </w:r>
      <w:r>
        <w:t xml:space="preserve"> </w:t>
      </w:r>
      <w:r>
        <w:rPr>
          <w:bCs/>
          <w:b/>
        </w:rPr>
        <w:t xml:space="preserve">Oceanographer</w:t>
      </w:r>
      <w:r>
        <w:t xml:space="preserve"> </w:t>
      </w:r>
      <w:r>
        <w:t xml:space="preserve">who finds themselves drawn to the Mediterranean waters off the coast of Alexandria. For students and scholars in</w:t>
      </w:r>
      <w:r>
        <w:t xml:space="preserve"> </w:t>
      </w:r>
      <w:r>
        <w:rPr>
          <w:bCs/>
          <w:b/>
        </w:rPr>
        <w:t xml:space="preserve">Egypt Alexandria</w:t>
      </w:r>
      <w:r>
        <w:t xml:space="preserve">, this text offers more than just information about marine ecosystems; it provides a lens through which to view their own city’s identity, rooted deeply in maritime history and contemporary environmental challenges.</w:t>
      </w:r>
    </w:p>
    <w:bookmarkEnd w:id="20"/>
    <w:bookmarkStart w:id="21" w:name="ii.-the-role-of-the-oceanographer"/>
    <w:p>
      <w:pPr>
        <w:pStyle w:val="Heading2"/>
      </w:pPr>
      <w:r>
        <w:t xml:space="preserve">II. The Role of the Oceanographer</w:t>
      </w:r>
    </w:p>
    <w:p>
      <w:pPr>
        <w:pStyle w:val="FirstParagraph"/>
      </w:pPr>
      <w:r>
        <w:t xml:space="preserve">The central figure of this narrative is the</w:t>
      </w:r>
      <w:r>
        <w:t xml:space="preserve"> </w:t>
      </w:r>
      <w:r>
        <w:rPr>
          <w:bCs/>
          <w:b/>
        </w:rPr>
        <w:t xml:space="preserve">Oceanographer</w:t>
      </w:r>
      <w:r>
        <w:t xml:space="preserve">, a character who embodies both the rigorous demands of scientific discovery and the romantic allure of exploration. In modern terms, an oceanographer is a scientist who studies all aspects of the ocean, including its physical and biological properties. However, in the context of this book, the</w:t>
      </w:r>
      <w:r>
        <w:t xml:space="preserve"> </w:t>
      </w:r>
      <w:r>
        <w:rPr>
          <w:bCs/>
          <w:b/>
        </w:rPr>
        <w:t xml:space="preserve">Oceanographer</w:t>
      </w:r>
      <w:r>
        <w:t xml:space="preserve"> </w:t>
      </w:r>
      <w:r>
        <w:t xml:space="preserve">becomes more than a job title; they become a guardian of memory.</w:t>
      </w:r>
    </w:p>
    <w:p>
      <w:pPr>
        <w:pStyle w:val="BodyText"/>
      </w:pPr>
      <w:r>
        <w:t xml:space="preserve">The narrative details how this protagonist utilizes advanced sonar technology to map underwater topography while simultaneously investigating historical shipwrecks. This dual approach is crucial for understanding the value of the book. It bridges the gap between hard science and archaeology, showing readers in</w:t>
      </w:r>
      <w:r>
        <w:t xml:space="preserve"> </w:t>
      </w:r>
      <w:r>
        <w:rPr>
          <w:bCs/>
          <w:b/>
        </w:rPr>
        <w:t xml:space="preserve">Egypt Alexandria</w:t>
      </w:r>
      <w:r>
        <w:t xml:space="preserve"> </w:t>
      </w:r>
      <w:r>
        <w:t xml:space="preserve">that science does not exist in a vacuum but interacts dynamically with history. The</w:t>
      </w:r>
      <w:r>
        <w:t xml:space="preserve"> </w:t>
      </w:r>
      <w:r>
        <w:rPr>
          <w:bCs/>
          <w:b/>
        </w:rPr>
        <w:t xml:space="preserve">Oceanographer</w:t>
      </w:r>
      <w:r>
        <w:t xml:space="preserve"> </w:t>
      </w:r>
      <w:r>
        <w:t xml:space="preserve">is depicted as a curious, resilient individual who must navigate not only turbulent waters but also bureaucratic hurdles and funding limitations.</w:t>
      </w:r>
    </w:p>
    <w:p>
      <w:pPr>
        <w:pStyle w:val="BodyText"/>
      </w:pPr>
      <w:r>
        <w:t xml:space="preserve">The book emphasizes that the work of an</w:t>
      </w:r>
      <w:r>
        <w:t xml:space="preserve"> </w:t>
      </w:r>
      <w:r>
        <w:rPr>
          <w:bCs/>
          <w:b/>
        </w:rPr>
        <w:t xml:space="preserve">Oceanographer</w:t>
      </w:r>
      <w:r>
        <w:t xml:space="preserve"> </w:t>
      </w:r>
      <w:r>
        <w:t xml:space="preserve">is essential for understanding climate change, sea-level rise, and biodiversity loss. These are not abstract concepts; they are immediate threats to coastal communities. By portraying the</w:t>
      </w:r>
      <w:r>
        <w:t xml:space="preserve"> </w:t>
      </w:r>
      <w:r>
        <w:rPr>
          <w:bCs/>
          <w:b/>
        </w:rPr>
        <w:t xml:space="preserve">Oceanographer</w:t>
      </w:r>
      <w:r>
        <w:t xml:space="preserve"> </w:t>
      </w:r>
      <w:r>
        <w:t xml:space="preserve">as a dedicated professional who cares deeply about their subject matter, the author inspires readers to view marine science as a vital career path and a necessary tool for societal preservation.</w:t>
      </w:r>
    </w:p>
    <w:bookmarkEnd w:id="21"/>
    <w:bookmarkStart w:id="22" w:name="iii.-the-setting-egypt-alexandria"/>
    <w:p>
      <w:pPr>
        <w:pStyle w:val="Heading2"/>
      </w:pPr>
      <w:r>
        <w:t xml:space="preserve">III. The Setting: Egypt Alexandria</w:t>
      </w:r>
    </w:p>
    <w:p>
      <w:pPr>
        <w:pStyle w:val="FirstParagraph"/>
      </w:pPr>
      <w:r>
        <w:t xml:space="preserve">No discussion of this book can be complete without addressing its primary setting:</w:t>
      </w:r>
      <w:r>
        <w:t xml:space="preserve"> </w:t>
      </w:r>
      <w:r>
        <w:rPr>
          <w:bCs/>
          <w:b/>
        </w:rPr>
        <w:t xml:space="preserve">Egypt Alexandria</w:t>
      </w:r>
      <w:r>
        <w:t xml:space="preserve">. This city is unique in the world. Founded by Alexander the Great, it was once home to the Pharos Lighthouse, one of the Seven Wonders of the Ancient World, and a library that sought to collect all human knowledge. Today,</w:t>
      </w:r>
      <w:r>
        <w:t xml:space="preserve"> </w:t>
      </w:r>
      <w:r>
        <w:rPr>
          <w:bCs/>
          <w:b/>
        </w:rPr>
        <w:t xml:space="preserve">Egypt Alexandria</w:t>
      </w:r>
      <w:r>
        <w:t xml:space="preserve"> </w:t>
      </w:r>
      <w:r>
        <w:t xml:space="preserve">stands as a bustling metropolis grappling with tourism preservation and environmental sustainability.</w:t>
      </w:r>
    </w:p>
    <w:p>
      <w:pPr>
        <w:pStyle w:val="BodyText"/>
      </w:pPr>
      <w:r>
        <w:t xml:space="preserve">The author has skillfully woven the geography and culture of</w:t>
      </w:r>
      <w:r>
        <w:t xml:space="preserve"> </w:t>
      </w:r>
      <w:r>
        <w:rPr>
          <w:bCs/>
          <w:b/>
        </w:rPr>
        <w:t xml:space="preserve">Egypt Alexandria</w:t>
      </w:r>
      <w:r>
        <w:t xml:space="preserve"> </w:t>
      </w:r>
      <w:r>
        <w:t xml:space="preserve">into the fabric of the plot. The salty breeze, the historic Corniche, and the sun-drenched harbor are described with vivid imagery that brings the location to life. For local readers in</w:t>
      </w:r>
      <w:r>
        <w:t xml:space="preserve"> </w:t>
      </w:r>
      <w:r>
        <w:rPr>
          <w:bCs/>
          <w:b/>
        </w:rPr>
        <w:t xml:space="preserve">Egypt Alexandria</w:t>
      </w:r>
      <w:r>
        <w:t xml:space="preserve">, this representation is validating; it shows that their city is not just a tourist destination but a critical node in global marine research.</w:t>
      </w:r>
    </w:p>
    <w:p>
      <w:pPr>
        <w:pStyle w:val="BodyText"/>
      </w:pPr>
      <w:r>
        <w:t xml:space="preserve">The narrative highlights specific landmarks relevant to the plot, such as the ancient harbor where Cleopatra’s fleet once docked. The book discusses how sedimentation and erosion have buried these treasures, necessitating the expertise of an</w:t>
      </w:r>
      <w:r>
        <w:t xml:space="preserve"> </w:t>
      </w:r>
      <w:r>
        <w:rPr>
          <w:bCs/>
          <w:b/>
        </w:rPr>
        <w:t xml:space="preserve">Oceanographer</w:t>
      </w:r>
      <w:r>
        <w:t xml:space="preserve"> </w:t>
      </w:r>
      <w:r>
        <w:t xml:space="preserve">to locate and protect them. This connection between past glory and present scientific need creates a powerful sense of continuity for the reader in</w:t>
      </w:r>
      <w:r>
        <w:t xml:space="preserve"> </w:t>
      </w:r>
      <w:r>
        <w:rPr>
          <w:bCs/>
          <w:b/>
        </w:rPr>
        <w:t xml:space="preserve">Egypt Alexandria</w:t>
      </w:r>
      <w:r>
        <w:t xml:space="preserve">, suggesting that the spirit of inquiry that defined the ancient Library still thrives today.</w:t>
      </w:r>
    </w:p>
    <w:bookmarkEnd w:id="22"/>
    <w:bookmarkStart w:id="23" w:name="iv.-themes-and-educational-value"/>
    <w:p>
      <w:pPr>
        <w:pStyle w:val="Heading2"/>
      </w:pPr>
      <w:r>
        <w:t xml:space="preserve">IV. Themes and Educational Value</w:t>
      </w:r>
    </w:p>
    <w:p>
      <w:pPr>
        <w:numPr>
          <w:ilvl w:val="0"/>
          <w:numId w:val="1001"/>
        </w:numPr>
        <w:pStyle w:val="Compact"/>
      </w:pPr>
      <w:r>
        <w:rPr>
          <w:bCs/>
          <w:b/>
        </w:rPr>
        <w:t xml:space="preserve">Synthesis of Science and History:</w:t>
      </w:r>
      <w:r>
        <w:t xml:space="preserve"> </w:t>
      </w:r>
      <w:r>
        <w:t xml:space="preserve">The book demonstrates how oceanography aids archaeology. This interdisciplinary approach is particularly relevant for university students in</w:t>
      </w:r>
      <w:r>
        <w:t xml:space="preserve"> </w:t>
      </w:r>
      <w:r>
        <w:rPr>
          <w:bCs/>
          <w:b/>
        </w:rPr>
        <w:t xml:space="preserve">Egypt Alexandria</w:t>
      </w:r>
      <w:r>
        <w:t xml:space="preserve">, encouraging collaboration between biology, chemistry, and history departments.</w:t>
      </w:r>
    </w:p>
    <w:p>
      <w:pPr>
        <w:numPr>
          <w:ilvl w:val="0"/>
          <w:numId w:val="1001"/>
        </w:numPr>
        <w:pStyle w:val="Compact"/>
      </w:pPr>
      <w:r>
        <w:rPr>
          <w:bCs/>
          <w:b/>
        </w:rPr>
        <w:t xml:space="preserve">Environmental Stewardship:</w:t>
      </w:r>
      <w:r>
        <w:t xml:space="preserve"> </w:t>
      </w:r>
      <w:r>
        <w:t xml:space="preserve">A major theme is the responsibility of scientists to protect marine life from pollution and overfishing. Given the heavy reliance of the local economy on fishing and tourism in</w:t>
      </w:r>
      <w:r>
        <w:t xml:space="preserve"> </w:t>
      </w:r>
      <w:r>
        <w:rPr>
          <w:bCs/>
          <w:b/>
        </w:rPr>
        <w:t xml:space="preserve">Egypt Alexandria</w:t>
      </w:r>
      <w:r>
        <w:t xml:space="preserve">, this message resonates strongly with community stakeholders.</w:t>
      </w:r>
    </w:p>
    <w:p>
      <w:pPr>
        <w:numPr>
          <w:ilvl w:val="0"/>
          <w:numId w:val="1001"/>
        </w:numPr>
        <w:pStyle w:val="Compact"/>
      </w:pPr>
      <w:r>
        <w:rPr>
          <w:bCs/>
          <w:b/>
        </w:rPr>
        <w:t xml:space="preserve">Cultural Pride:</w:t>
      </w:r>
      <w:r>
        <w:t xml:space="preserve"> </w:t>
      </w:r>
      <w:r>
        <w:t xml:space="preserve">By setting an international scientific narrative in a local context, the book fosters pride. It shows that an</w:t>
      </w:r>
      <w:r>
        <w:t xml:space="preserve"> </w:t>
      </w:r>
      <w:r>
        <w:rPr>
          <w:bCs/>
          <w:b/>
        </w:rPr>
        <w:t xml:space="preserve">Oceanographer</w:t>
      </w:r>
      <w:r>
        <w:t xml:space="preserve"> </w:t>
      </w:r>
      <w:r>
        <w:t xml:space="preserve">can work effectively within the rich cultural landscape of</w:t>
      </w:r>
      <w:r>
        <w:t xml:space="preserve"> </w:t>
      </w:r>
      <w:r>
        <w:rPr>
          <w:bCs/>
          <w:b/>
        </w:rPr>
        <w:t xml:space="preserve">Egypt Alexandria</w:t>
      </w:r>
      <w:r>
        <w:t xml:space="preserve">, contributing to global knowledge while serving local needs.</w:t>
      </w:r>
    </w:p>
    <w:bookmarkEnd w:id="23"/>
    <w:bookmarkStart w:id="24" w:name="v.-conclusion-and-recommendation"/>
    <w:p>
      <w:pPr>
        <w:pStyle w:val="Heading2"/>
      </w:pPr>
      <w:r>
        <w:t xml:space="preserve">V. Conclusion and Recommendation</w:t>
      </w:r>
    </w:p>
    <w:p>
      <w:pPr>
        <w:pStyle w:val="FirstParagraph"/>
      </w:pPr>
      <w:r>
        <w:t xml:space="preserve">In conclusion, this book report recommends that this text be integrated into reading programs across schools, libraries, and research centers in</w:t>
      </w:r>
      <w:r>
        <w:t xml:space="preserve"> </w:t>
      </w:r>
      <w:r>
        <w:rPr>
          <w:bCs/>
          <w:b/>
        </w:rPr>
        <w:t xml:space="preserve">Egypt Alexandria</w:t>
      </w:r>
      <w:r>
        <w:t xml:space="preserve">. It successfully combines the technical allure of oceanography with the historical depth of its setting. The portrayal of the</w:t>
      </w:r>
      <w:r>
        <w:t xml:space="preserve"> </w:t>
      </w:r>
      <w:r>
        <w:rPr>
          <w:bCs/>
          <w:b/>
        </w:rPr>
        <w:t xml:space="preserve">Oceanographer</w:t>
      </w:r>
      <w:r>
        <w:t xml:space="preserve"> </w:t>
      </w:r>
      <w:r>
        <w:t xml:space="preserve">is both realistic and inspiring, offering young readers a glimpse into a profession that is critical for our planet's future.</w:t>
      </w:r>
    </w:p>
    <w:p>
      <w:pPr>
        <w:pStyle w:val="BodyText"/>
      </w:pPr>
      <w:r>
        <w:t xml:space="preserve">The specific focus on</w:t>
      </w:r>
      <w:r>
        <w:t xml:space="preserve"> </w:t>
      </w:r>
      <w:r>
        <w:rPr>
          <w:bCs/>
          <w:b/>
        </w:rPr>
        <w:t xml:space="preserve">Egypt Alexandria</w:t>
      </w:r>
      <w:r>
        <w:t xml:space="preserve"> </w:t>
      </w:r>
      <w:r>
        <w:t xml:space="preserve">ensures that the content feels personal and relevant to its target audience. It reminds us that the waters surrounding our city are not just boundaries but gateways to discovery. Whether you are a student of marine biology, an admirer of history, or simply a resident proud of their home in</w:t>
      </w:r>
      <w:r>
        <w:t xml:space="preserve"> </w:t>
      </w:r>
      <w:r>
        <w:rPr>
          <w:bCs/>
          <w:b/>
        </w:rPr>
        <w:t xml:space="preserve">Egypt Alexandria</w:t>
      </w:r>
      <w:r>
        <w:t xml:space="preserve">, this book offers valuable insights.</w:t>
      </w:r>
    </w:p>
    <w:p>
      <w:pPr>
        <w:pStyle w:val="BodyText"/>
      </w:pPr>
      <w:r>
        <w:rPr>
          <w:bCs/>
          <w:b/>
        </w:rPr>
        <w:t xml:space="preserve">Final Thought:</w:t>
      </w:r>
      <w:r>
        <w:t xml:space="preserve"> </w:t>
      </w:r>
      <w:r>
        <w:t xml:space="preserve">As we look to the future, the role of science in preserving our heritage and environment becomes increasingly important. This book serves as a testament to that mission, championing the work of the</w:t>
      </w:r>
      <w:r>
        <w:t xml:space="preserve"> </w:t>
      </w:r>
      <w:r>
        <w:rPr>
          <w:bCs/>
          <w:b/>
        </w:rPr>
        <w:t xml:space="preserve">Oceanographer</w:t>
      </w:r>
      <w:r>
        <w:t xml:space="preserve"> </w:t>
      </w:r>
      <w:r>
        <w:t xml:space="preserve">in one of history’s most significant coastal cities:</w:t>
      </w:r>
      <w:r>
        <w:t xml:space="preserve"> </w:t>
      </w:r>
      <w:r>
        <w:rPr>
          <w:bCs/>
          <w:b/>
        </w:rPr>
        <w:t xml:space="preserve">Egypt Alexandria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Journey in Alexandria</dc:title>
  <dc:creator/>
  <dc:language>en</dc:language>
  <cp:keywords/>
  <dcterms:created xsi:type="dcterms:W3CDTF">2026-07-29T21:51:45Z</dcterms:created>
  <dcterms:modified xsi:type="dcterms:W3CDTF">2026-07-29T21:51:45Z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