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Oceanographer's</w:t>
      </w:r>
      <w:r>
        <w:t xml:space="preserve"> </w:t>
      </w:r>
      <w:r>
        <w:t xml:space="preserve">Legacy</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rPr>
          <w:bCs/>
          <w:b/>
        </w:rPr>
        <w:t xml:space="preserve">Title of Report:</w:t>
      </w:r>
      <w:r>
        <w:t xml:space="preserve"> </w:t>
      </w:r>
      <w:r>
        <w:t xml:space="preserve">Navigating the Atlantic: A Critical Analysis of Oceanographic Science in the Context of Ivory Coast Abidjan</w:t>
      </w:r>
    </w:p>
    <w:p>
      <w:pPr>
        <w:pStyle w:val="BodyText"/>
      </w:pPr>
      <w:r>
        <w:rPr>
          <w:bCs/>
          <w:b/>
        </w:rPr>
        <w:t xml:space="preserve">Date:</w:t>
      </w:r>
      <w:r>
        <w:t xml:space="preserve"> </w:t>
      </w:r>
      <w:r>
        <w:t xml:space="preserve">May 24, 2024</w:t>
      </w:r>
    </w:p>
    <w:p>
      <w:pPr>
        <w:pStyle w:val="BodyText"/>
      </w:pPr>
      <w:r>
        <w:rPr>
          <w:bCs/>
          <w:b/>
        </w:rPr>
        <w:t xml:space="preserve">Subject:</w:t>
      </w:r>
      <w:r>
        <w:t xml:space="preserve"> </w:t>
      </w:r>
      <w:r>
        <w:t xml:space="preserve">Environmental Science &amp; Regional Geography</w:t>
      </w:r>
    </w:p>
    <w:bookmarkStart w:id="28" w:name="Xca7582bdee391456dc74aed2b1e2f40b9157fb9"/>
    <w:p>
      <w:pPr>
        <w:pStyle w:val="Heading1"/>
      </w:pPr>
      <w:r>
        <w:t xml:space="preserve">The Oceanographer's Perspective: Challenges and Opportunities in Ivory Coast Abidjan</w:t>
      </w:r>
    </w:p>
    <w:bookmarkStart w:id="20" w:name="Xb8960f17f2723c7957db8c675e5d0db6b78a37e"/>
    <w:p>
      <w:pPr>
        <w:pStyle w:val="Heading2"/>
      </w:pPr>
      <w:r>
        <w:t xml:space="preserve">I. Introduction to the Subject of Study: The Oceanographer as a Scientific Vanguard</w:t>
      </w:r>
    </w:p>
    <w:p>
      <w:pPr>
        <w:pStyle w:val="FirstParagraph"/>
      </w:pPr>
      <w:r>
        <w:t xml:space="preserve">In the modern era, the role of an</w:t>
      </w:r>
      <w:r>
        <w:t xml:space="preserve"> </w:t>
      </w:r>
      <w:r>
        <w:rPr>
          <w:bCs/>
          <w:b/>
        </w:rPr>
        <w:t xml:space="preserve">Oceanographer</w:t>
      </w:r>
      <w:r>
        <w:t xml:space="preserve"> </w:t>
      </w:r>
      <w:r>
        <w:t xml:space="preserve">has transcended traditional boundaries, evolving from a purely academic pursuit into a critical discipline essential for survival and economic development in coastal nations. This report serves to analyze the multifaceted contributions of oceanographic sciences, specifically tailored to understanding their relevance within the bustling metropolis of Ivory Coast Abidjan. The term "Oceanographer" is not merely a job title here; it represents a bridge between indigenous knowledge and high-level scientific inquiry, linking the deep secrets of the Atlantic Ocean to the immediate realities on land.</w:t>
      </w:r>
    </w:p>
    <w:p>
      <w:pPr>
        <w:pStyle w:val="BodyText"/>
      </w:pPr>
      <w:r>
        <w:t xml:space="preserve">The primary objective of this document is to explore how oceanographic data informs policy, protects livelihoods, and shapes environmental education in West Africa. By focusing on</w:t>
      </w:r>
      <w:r>
        <w:t xml:space="preserve"> </w:t>
      </w:r>
      <w:r>
        <w:rPr>
          <w:bCs/>
          <w:b/>
        </w:rPr>
        <w:t xml:space="preserve">Oceanographer</w:t>
      </w:r>
      <w:r>
        <w:t xml:space="preserve">-driven research projects currently active or historically significant in the region, we aim to highlight the symbiotic relationship between marine health and urban prosperity.</w:t>
      </w:r>
    </w:p>
    <w:bookmarkEnd w:id="20"/>
    <w:bookmarkStart w:id="21" w:name="X36a5de06ebb9eb4ea7a9825f9ea7b4532277a56"/>
    <w:p>
      <w:pPr>
        <w:pStyle w:val="Heading2"/>
      </w:pPr>
      <w:r>
        <w:t xml:space="preserve">II. The Strategic Importance of Ivory Coast Abidjan</w:t>
      </w:r>
    </w:p>
    <w:p>
      <w:pPr>
        <w:pStyle w:val="FirstParagraph"/>
      </w:pPr>
      <w:r>
        <w:t xml:space="preserve">To fully appreciate the work of an oceanographer, one must first understand the geographical and economic context. Ivory Coast Abidjan is not just a city; it is the economic heartbeat of West Africa and a vital gateway to international trade. Located on the Gulf of Guinea, part of the eastern Atlantic Ocean, Abidjan's existence and growth are inextricably linked to its coastline. The lagoon system that gives Abidjan its unique character requires constant monitoring by marine scientists.</w:t>
      </w:r>
    </w:p>
    <w:p>
      <w:pPr>
        <w:pStyle w:val="BodyText"/>
      </w:pPr>
      <w:r>
        <w:t xml:space="preserve">The port of Abidjan handles a significant percentage of West Africa’s import and export traffic. Consequently, the stability of the coastlines, the depth of navigation channels, and the quality of water in both the lagoon and adjacent ocean are matters of national security. Herein lies the critical role for an</w:t>
      </w:r>
      <w:r>
        <w:t xml:space="preserve"> </w:t>
      </w:r>
      <w:r>
        <w:rPr>
          <w:bCs/>
          <w:b/>
        </w:rPr>
        <w:t xml:space="preserve">Oceanographer</w:t>
      </w:r>
      <w:r>
        <w:t xml:space="preserve">. Without their expertise in hydrodynamics and sediment transport, sustainable port expansion would be impossible. Furthermore, as one of Africa's fastest-growing cities, Ivory Coast Abidjan faces immense pressure on its marine resources. The oceanographer acts as a steward, ensuring that development does not come at the cost of ecological collapse.</w:t>
      </w:r>
    </w:p>
    <w:bookmarkEnd w:id="21"/>
    <w:bookmarkStart w:id="25" w:name="X0553a555d952d13ffe386dd931065aac054cb3b"/>
    <w:p>
      <w:pPr>
        <w:pStyle w:val="Heading2"/>
      </w:pPr>
      <w:r>
        <w:t xml:space="preserve">III. Key Areas of Oceanographic Intervention</w:t>
      </w:r>
    </w:p>
    <w:bookmarkStart w:id="22" w:name="a.-climate-change-and-sea-level-rise"/>
    <w:p>
      <w:pPr>
        <w:pStyle w:val="Heading3"/>
      </w:pPr>
      <w:r>
        <w:t xml:space="preserve">A. Climate Change and Sea-Level Rise</w:t>
      </w:r>
    </w:p>
    <w:p>
      <w:pPr>
        <w:pStyle w:val="FirstParagraph"/>
      </w:pPr>
      <w:r>
        <w:t xml:space="preserve">One of the most pressing issues facing Ivory Coast Abidjan today is climate change, specifically sea-level rise and coastal erosion. An oceanographer specializing in physical oceanography studies wave patterns, tidal ranges, and thermal expansion of seawater. In the context of Ivory Coast Abidjan, these studies are vital for urban planning. Entire neighborhoods along the southern coast are threatened by encroaching waters. The data provided by an</w:t>
      </w:r>
      <w:r>
        <w:t xml:space="preserve"> </w:t>
      </w:r>
      <w:r>
        <w:rPr>
          <w:bCs/>
          <w:b/>
        </w:rPr>
        <w:t xml:space="preserve">Oceanographer</w:t>
      </w:r>
      <w:r>
        <w:t xml:space="preserve"> </w:t>
      </w:r>
      <w:r>
        <w:t xml:space="preserve">allows city planners to design effective breakwaters and retreat strategies.</w:t>
      </w:r>
    </w:p>
    <w:p>
      <w:pPr>
        <w:pStyle w:val="BodyText"/>
      </w:pPr>
      <w:r>
        <w:t xml:space="preserve">Recent reports indicate that without intervention, significant parts of the coastal infrastructure in Ivory Coast Abidjan could become uninhabitable within decades. Therefore, oceanographic modeling is not theoretical; it is a practical tool for disaster risk reduction. The collaboration between local universities in Abidjan and international oceanographic bodies has led to sophisticated modeling systems that predict storm surges with greater accuracy, saving lives and property.</w:t>
      </w:r>
    </w:p>
    <w:bookmarkEnd w:id="22"/>
    <w:bookmarkStart w:id="23" w:name="b.-marine-biodiversity-and-fisheries"/>
    <w:p>
      <w:pPr>
        <w:pStyle w:val="Heading3"/>
      </w:pPr>
      <w:r>
        <w:t xml:space="preserve">B. Marine Biodiversity and Fisheries</w:t>
      </w:r>
    </w:p>
    <w:p>
      <w:pPr>
        <w:pStyle w:val="FirstParagraph"/>
      </w:pPr>
      <w:r>
        <w:t xml:space="preserve">The Gulf of Guinea is renowned for its rich biodiversity, supporting one of the largest fishing industries in Africa. For the communities surrounding Ivory Coast Abidjan, fishing is not just a livelihood; it is a cultural cornerstone. However, overfishing and pollution pose severe threats to marine ecosystems. Marine biologists and oceanographers work together to map fish stocks, track migratory patterns of large pelagic species like tuna and swordfish, and assess the health of coral reefs.</w:t>
      </w:r>
    </w:p>
    <w:p>
      <w:pPr>
        <w:pStyle w:val="BodyText"/>
      </w:pPr>
      <w:r>
        <w:t xml:space="preserve">An</w:t>
      </w:r>
      <w:r>
        <w:t xml:space="preserve"> </w:t>
      </w:r>
      <w:r>
        <w:rPr>
          <w:bCs/>
          <w:b/>
        </w:rPr>
        <w:t xml:space="preserve">Oceanographer</w:t>
      </w:r>
      <w:r>
        <w:t xml:space="preserve"> </w:t>
      </w:r>
      <w:r>
        <w:t xml:space="preserve">studies the upwelling currents off the coast of Abidjan. These nutrient-rich currents are responsible for high biological productivity in the region. Understanding these current dynamics helps in establishing marine protected areas (MPAs) that can regenerate fish populations while still allowing for sustainable commercial fishing. This balance is crucial for Ivory Coast Abidjan, where food security is tied directly to the health of the ocean.</w:t>
      </w:r>
    </w:p>
    <w:bookmarkEnd w:id="23"/>
    <w:bookmarkStart w:id="24" w:name="c.-water-quality-and-pollution-control"/>
    <w:p>
      <w:pPr>
        <w:pStyle w:val="Heading3"/>
      </w:pPr>
      <w:r>
        <w:t xml:space="preserve">C. Water Quality and Pollution Control</w:t>
      </w:r>
    </w:p>
    <w:p>
      <w:pPr>
        <w:pStyle w:val="FirstParagraph"/>
      </w:pPr>
      <w:r>
        <w:t xml:space="preserve">A critical aspect of oceanography relevant to Ivory Coast Abidjan is chemical and biological oceanography. The Ebrié Lagoon, which separates the city from the Atlantic Ocean, suffers from significant pollution due to urban runoff, industrial waste, and plastic debris. An oceanographer analyzes water samples to detect heavy metals, microplastics, and bacterial contamination levels.</w:t>
      </w:r>
    </w:p>
    <w:p>
      <w:pPr>
        <w:pStyle w:val="BodyText"/>
      </w:pPr>
      <w:r>
        <w:t xml:space="preserve">This data is essential for public health officials in Ivory Coast Abidjan. By identifying pollution hotspots created by oceanographic currents that trap waste in the lagoon, authorities can implement targeted cleanup campaigns and stricter waste management regulations. The work of the</w:t>
      </w:r>
      <w:r>
        <w:t xml:space="preserve"> </w:t>
      </w:r>
      <w:r>
        <w:rPr>
          <w:bCs/>
          <w:b/>
        </w:rPr>
        <w:t xml:space="preserve">Oceanographer</w:t>
      </w:r>
      <w:r>
        <w:t xml:space="preserve"> </w:t>
      </w:r>
      <w:r>
        <w:t xml:space="preserve">thus directly impacts the quality of life for millions of residents who rely on these waters for sanitation, transport, and recreation.</w:t>
      </w:r>
    </w:p>
    <w:bookmarkEnd w:id="24"/>
    <w:bookmarkEnd w:id="25"/>
    <w:bookmarkStart w:id="26" w:name="Xcf9ed915858fb0ad7b9c514a254473de5a697ad"/>
    <w:p>
      <w:pPr>
        <w:pStyle w:val="Heading2"/>
      </w:pPr>
      <w:r>
        <w:t xml:space="preserve">IV. Education and Future Prospects in Ivory Coast Abidjan</w:t>
      </w:r>
    </w:p>
    <w:p>
      <w:pPr>
        <w:pStyle w:val="FirstParagraph"/>
      </w:pPr>
      <w:r>
        <w:t xml:space="preserve">The future of oceanographic science in the region depends heavily on education. There is a growing need to train the next generation of scientists within Ivory Coast Abidjan. Local institutions are increasingly incorporating oceanography into their curricula, fostering a new wave of local experts who understand the nuances of their own coastal environment.</w:t>
      </w:r>
    </w:p>
    <w:p>
      <w:pPr>
        <w:pStyle w:val="BodyText"/>
      </w:pPr>
      <w:r>
        <w:t xml:space="preserve">Scholarships and exchange programs aimed at sending students from Ivory Coast Abidjan to major global oceanographic centers have proven effective. These professionals return with advanced skills in satellite remote sensing, deep-sea exploration technologies, and environmental law. They bring this knowledge back to their home country, strengthening the national capacity to manage marine resources.</w:t>
      </w:r>
    </w:p>
    <w:p>
      <w:pPr>
        <w:pStyle w:val="BodyText"/>
      </w:pPr>
      <w:r>
        <w:t xml:space="preserve">Moreover, community engagement is a key component of modern oceanography. Educational programs in schools across Ivory Coast Abidjan now include modules on marine conservation. By teaching children about the importance of oceans, we cultivate a generation that values environmental protection. The message is clear: the health of the ocean determines the health of Ivory Coast Abidjan.</w:t>
      </w:r>
    </w:p>
    <w:bookmarkEnd w:id="26"/>
    <w:bookmarkStart w:id="27" w:name="v.-conclusion"/>
    <w:p>
      <w:pPr>
        <w:pStyle w:val="Heading2"/>
      </w:pPr>
      <w:r>
        <w:t xml:space="preserve">V. Conclusion</w:t>
      </w:r>
    </w:p>
    <w:p>
      <w:pPr>
        <w:pStyle w:val="FirstParagraph"/>
      </w:pPr>
      <w:r>
        <w:t xml:space="preserve">In conclusion, this report underscores the indispensable role of an</w:t>
      </w:r>
      <w:r>
        <w:t xml:space="preserve"> </w:t>
      </w:r>
      <w:r>
        <w:rPr>
          <w:bCs/>
          <w:b/>
        </w:rPr>
        <w:t xml:space="preserve">Oceanographer</w:t>
      </w:r>
      <w:r>
        <w:t xml:space="preserve"> </w:t>
      </w:r>
      <w:r>
        <w:t xml:space="preserve">in addressing some of the most complex challenges facing modern society. For Ivory Coast Abidjan, a city built on water and trade, oceanography is not an abstract science but a fundamental pillar of economic stability and social well-being.</w:t>
      </w:r>
    </w:p>
    <w:p>
      <w:pPr>
        <w:pStyle w:val="BodyText"/>
      </w:pPr>
      <w:r>
        <w:t xml:space="preserve">The insights gained from studying currents, biodiversity, climate impacts, and pollution provide actionable data for policymakers in Ivory Coast Abidjan. As the region continues to develop, the collaboration between local communities, government bodies, and oceanographic scientists will be vital. We must recognize that the prosperity of Ivory Coast Abidjan is written in the tides.</w:t>
      </w:r>
    </w:p>
    <w:p>
      <w:pPr>
        <w:pStyle w:val="BodyText"/>
      </w:pPr>
      <w:r>
        <w:t xml:space="preserve">It is recommended that further funding be allocated to support research stations in Ivory Coast Abidjan and that international partnerships with global oceanographic institutes be strengthened. By doing so, we ensure that an</w:t>
      </w:r>
      <w:r>
        <w:t xml:space="preserve"> </w:t>
      </w:r>
      <w:r>
        <w:rPr>
          <w:bCs/>
          <w:b/>
        </w:rPr>
        <w:t xml:space="preserve">Oceanographer</w:t>
      </w:r>
      <w:r>
        <w:t xml:space="preserve"> </w:t>
      </w:r>
      <w:r>
        <w:t xml:space="preserve">remains a key player in securing a sustainable future for the coastal communities of West Africa.</w:t>
      </w:r>
    </w:p>
    <w:p>
      <w:pPr>
        <w:pStyle w:val="BodyText"/>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Oceanographer's Legacy in Ivory Coast Abidjan</dc:title>
  <dc:creator/>
  <dc:language>en</dc:language>
  <cp:keywords/>
  <dcterms:created xsi:type="dcterms:W3CDTF">2026-07-29T02:51:04Z</dcterms:created>
  <dcterms:modified xsi:type="dcterms:W3CDTF">2026-07-29T02:51:04Z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