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Bridging</w:t>
      </w:r>
      <w:r>
        <w:t xml:space="preserve"> </w:t>
      </w:r>
      <w:r>
        <w:t xml:space="preserve">Mountains</w:t>
      </w:r>
      <w:r>
        <w:t xml:space="preserve"> </w:t>
      </w:r>
      <w:r>
        <w:t xml:space="preserve">and</w:t>
      </w:r>
      <w:r>
        <w:t xml:space="preserve"> </w:t>
      </w:r>
      <w:r>
        <w:t xml:space="preserve">Seas</w:t>
      </w:r>
    </w:p>
    <w:bookmarkStart w:id="27" w:name="X2d9a634a612538258bf3e4b3fc59f3aec57652e"/>
    <w:p>
      <w:pPr>
        <w:pStyle w:val="Heading1"/>
      </w:pPr>
      <w:r>
        <w:t xml:space="preserve">Book Report on the Role and Relevance of Oceanography</w:t>
      </w:r>
    </w:p>
    <w:bookmarkStart w:id="20" w:name="Xdf1094de45375bdc17b5fe4f5d8782ff8ab5fe0"/>
    <w:p>
      <w:pPr>
        <w:pStyle w:val="Heading3"/>
      </w:pPr>
      <w:r>
        <w:rPr>
          <w:iCs/>
          <w:i/>
        </w:rPr>
        <w:t xml:space="preserve">Subtitle: Adapting Marine Science Perspectives for the Himalayan Context in Nepal Kathmandu</w:t>
      </w:r>
    </w:p>
    <w:p>
      <w:pPr>
        <w:pStyle w:val="FirstParagraph"/>
      </w:pPr>
      <w:r>
        <w:t xml:space="preserve">The concept of an oceanographer is typically associated with vast, saline expanses of water, salt spray, and the rhythmic crashing of waves against rocky shores. However, when we shift our geographical perspective to the landlocked region known as</w:t>
      </w:r>
      <w:r>
        <w:t xml:space="preserve"> </w:t>
      </w:r>
      <w:r>
        <w:rPr>
          <w:bCs/>
          <w:b/>
        </w:rPr>
        <w:t xml:space="preserve">Nepal Kathmandu</w:t>
      </w:r>
      <w:r>
        <w:t xml:space="preserve">, a distinct dissonance arises in the public consciousness regarding marine science. Yet, this report argues that the principles of an oceanographer are not only relevant but critically vital for understanding the hydrological and climatic stability of Nepal. This document serves as a comprehensive book report analysis on how oceanographic methodologies—specifically fluid dynamics, climate modeling, and ecosystem management—apply to the high-altitude freshwater systems surrounding</w:t>
      </w:r>
      <w:r>
        <w:t xml:space="preserve"> </w:t>
      </w:r>
      <w:r>
        <w:rPr>
          <w:bCs/>
          <w:b/>
        </w:rPr>
        <w:t xml:space="preserve">Nepal Kathmandu</w:t>
      </w:r>
      <w:r>
        <w:t xml:space="preserve">.</w:t>
      </w:r>
    </w:p>
    <w:bookmarkEnd w:id="20"/>
    <w:bookmarkStart w:id="21" w:name="i.-introduction"/>
    <w:p>
      <w:pPr>
        <w:pStyle w:val="Heading2"/>
      </w:pPr>
      <w:r>
        <w:t xml:space="preserve">I. Introduction</w:t>
      </w:r>
    </w:p>
    <w:p>
      <w:pPr>
        <w:pStyle w:val="FirstParagraph"/>
      </w:pPr>
      <w:r>
        <w:t xml:space="preserve">The concept of an oceanographer is typically associated with vast, saline expanses of water, salt spray, and the rhythmic crashing of waves against rocky shores. However, when we shift our geographical perspective to the landlocked region known as</w:t>
      </w:r>
      <w:r>
        <w:t xml:space="preserve"> </w:t>
      </w:r>
      <w:r>
        <w:rPr>
          <w:iCs/>
          <w:i/>
        </w:rPr>
        <w:t xml:space="preserve">Nepal Kathmandu</w:t>
      </w:r>
      <w:r>
        <w:t xml:space="preserve">, a distinct dissonance arises in the public consciousness regarding marine science. Yet, this report argues that the principles of an oceanographer are not only relevant but critically vital for understanding the hydrological and climatic stability of Nepal. This document serves as a comprehensive book report analysis on how oceanographic methodologies—specifically fluid dynamics, climate modeling, and ecosystem management—apply to the high-altitude freshwater systems surrounding</w:t>
      </w:r>
      <w:r>
        <w:t xml:space="preserve"> </w:t>
      </w:r>
      <w:r>
        <w:rPr>
          <w:iCs/>
          <w:i/>
        </w:rPr>
        <w:t xml:space="preserve">Nepal Kathmandu</w:t>
      </w:r>
      <w:r>
        <w:t xml:space="preserve">.</w:t>
      </w:r>
    </w:p>
    <w:bookmarkEnd w:id="21"/>
    <w:bookmarkStart w:id="22" w:name="X4771fb83343c61d0df4f2ca46c4e7f308ee6fb6"/>
    <w:p>
      <w:pPr>
        <w:pStyle w:val="Heading2"/>
      </w:pPr>
      <w:r>
        <w:t xml:space="preserve">II. Defining the Oceanographer in a Landlocked Context</w:t>
      </w:r>
    </w:p>
    <w:p>
      <w:pPr>
        <w:pStyle w:val="FirstParagraph"/>
      </w:pPr>
      <w:r>
        <w:t xml:space="preserve">To understand the significance of an oceanographer in this region, one must first redefine what oceanography entails. While traditional maritime education focuses on tidal patterns and coral reefs, modern oceanography is heavily rooted in hydrology, thermodynamics, and atmospheric interaction. In the context of</w:t>
      </w:r>
      <w:r>
        <w:t xml:space="preserve"> </w:t>
      </w:r>
      <w:r>
        <w:rPr>
          <w:iCs/>
          <w:i/>
        </w:rPr>
        <w:t xml:space="preserve">Nepal Kathmandu</w:t>
      </w:r>
      <w:r>
        <w:t xml:space="preserve">, the "ocean" becomes the complex network of glacial meltwater rivers, underground aquifers, and monsoon-driven rainfall systems. The role of an oceanographer here transforms into that of a water cycle expert who analyzes how large-scale global ocean currents influence local weather patterns in the Himalayas.</w:t>
      </w:r>
    </w:p>
    <w:p>
      <w:pPr>
        <w:pStyle w:val="BodyText"/>
      </w:pPr>
      <w:r>
        <w:t xml:space="preserve">The term "oceanographer" often evokes images of researchers on ships, but their theoretical frameworks are essential for analyzing the Indus, Ganges, and Brahmaputra river basins. These systems are fed by glaciers that act as the "blue heart" of South Asia. Understanding how an oceanographer studies salinity gradients can be metaphorically and scientifically applied to studying mineral content in high-altitude lakes near</w:t>
      </w:r>
      <w:r>
        <w:t xml:space="preserve"> </w:t>
      </w:r>
      <w:r>
        <w:rPr>
          <w:iCs/>
          <w:i/>
        </w:rPr>
        <w:t xml:space="preserve">Nepal Kathmandu</w:t>
      </w:r>
      <w:r>
        <w:t xml:space="preserve">, ensuring drinking water safety for millions.</w:t>
      </w:r>
    </w:p>
    <w:bookmarkEnd w:id="22"/>
    <w:bookmarkStart w:id="23" w:name="Xe169af98624c0763fc439cfcaa02815a64d1787"/>
    <w:p>
      <w:pPr>
        <w:pStyle w:val="Heading2"/>
      </w:pPr>
      <w:r>
        <w:t xml:space="preserve">III. The Hydrological Connection: Oceans to Himalayas</w:t>
      </w:r>
    </w:p>
    <w:p>
      <w:pPr>
        <w:pStyle w:val="FirstParagraph"/>
      </w:pPr>
      <w:r>
        <w:t xml:space="preserve">The primary argument for integrating oceanographer studies into the educational and environmental discourse of</w:t>
      </w:r>
      <w:r>
        <w:t xml:space="preserve"> </w:t>
      </w:r>
      <w:r>
        <w:rPr>
          <w:iCs/>
          <w:i/>
        </w:rPr>
        <w:t xml:space="preserve">Nepal Kathmandu</w:t>
      </w:r>
      <w:r>
        <w:t xml:space="preserve"> </w:t>
      </w:r>
      <w:r>
        <w:t xml:space="preserve">lies in the teleconnections between the world’s oceans and the local climate. An oceanographer specializes in understanding El Niño-Southern Oscillation (ENSO), a phenomenon occurring in the Pacific Ocean that dictates monsoon strength across South Asia. For residents and policymakers in</w:t>
      </w:r>
      <w:r>
        <w:t xml:space="preserve"> </w:t>
      </w:r>
      <w:r>
        <w:rPr>
          <w:iCs/>
          <w:i/>
        </w:rPr>
        <w:t xml:space="preserve">Nepal Kathmandu</w:t>
      </w:r>
      <w:r>
        <w:t xml:space="preserve">, an accurate grasp of these oceanographic cycles is crucial for agriculture planning, disaster preparedness, and water resource management.</w:t>
      </w:r>
    </w:p>
    <w:p>
      <w:pPr>
        <w:pStyle w:val="BodyText"/>
      </w:pPr>
      <w:r>
        <w:t xml:space="preserve">Without the insights provided by an oceanographer, communities in</w:t>
      </w:r>
      <w:r>
        <w:t xml:space="preserve"> </w:t>
      </w:r>
      <w:r>
        <w:rPr>
          <w:iCs/>
          <w:i/>
        </w:rPr>
        <w:t xml:space="preserve">Nepal Kathmandu</w:t>
      </w:r>
      <w:r>
        <w:t xml:space="preserve"> </w:t>
      </w:r>
      <w:r>
        <w:t xml:space="preserve">remain vulnerable to unpredictable flooding or droughts. The data collected by oceanographers regarding sea surface temperatures directly correlates with the timing and intensity of rainfall in Nepal. Therefore, educating local students and stakeholders about these connections empowers them to anticipate climate shifts, transforming the abstract concept of distant oceans into tangible reality for those living in the shadow of Mount Everest.</w:t>
      </w:r>
    </w:p>
    <w:bookmarkEnd w:id="23"/>
    <w:bookmarkStart w:id="24" w:name="X4c4214086c3624384c6a94e5350439097b6756d"/>
    <w:p>
      <w:pPr>
        <w:pStyle w:val="Heading2"/>
      </w:pPr>
      <w:r>
        <w:t xml:space="preserve">IV. Environmental Stewardship and Pollution Analysis</w:t>
      </w:r>
    </w:p>
    <w:p>
      <w:pPr>
        <w:pStyle w:val="FirstParagraph"/>
      </w:pPr>
      <w:r>
        <w:t xml:space="preserve">Pollution does not respect political borders or topographical barriers. An oceanographer is trained in tracking pollutants, microplastics, and chemical runoff through aquatic systems. While</w:t>
      </w:r>
      <w:r>
        <w:t xml:space="preserve"> </w:t>
      </w:r>
      <w:r>
        <w:rPr>
          <w:iCs/>
          <w:i/>
        </w:rPr>
        <w:t xml:space="preserve">Nepal Kathmandu</w:t>
      </w:r>
      <w:r>
        <w:t xml:space="preserve"> </w:t>
      </w:r>
      <w:r>
        <w:t xml:space="preserve">is landlocked, it shares water bodies with downstream countries and relies on glacial melt that eventually feeds into the global ocean system. The practices taught by an oceanographer regarding waste management in marine environments are directly applicable to managing urban waste in the Kathmandu Valley.</w:t>
      </w:r>
    </w:p>
    <w:p>
      <w:pPr>
        <w:pStyle w:val="BodyText"/>
      </w:pPr>
      <w:r>
        <w:t xml:space="preserve">The Bagmati River, which flows through</w:t>
      </w:r>
      <w:r>
        <w:t xml:space="preserve"> </w:t>
      </w:r>
      <w:r>
        <w:rPr>
          <w:iCs/>
          <w:i/>
        </w:rPr>
        <w:t xml:space="preserve">Nepal Kathmandu</w:t>
      </w:r>
      <w:r>
        <w:t xml:space="preserve">, faces significant pollution challenges. Concepts derived from marine conservation—such as watershed protection and ecosystem resilience—are essential tools for an environmental scientist or a citizen acting with an oceanographer’s mindset. By adopting the rigorous data-collection methods of an oceanographer, local NGOs in</w:t>
      </w:r>
      <w:r>
        <w:t xml:space="preserve"> </w:t>
      </w:r>
      <w:r>
        <w:rPr>
          <w:iCs/>
          <w:i/>
        </w:rPr>
        <w:t xml:space="preserve">Nepal Kathmandu</w:t>
      </w:r>
      <w:r>
        <w:t xml:space="preserve"> </w:t>
      </w:r>
      <w:r>
        <w:t xml:space="preserve">can better monitor water quality, advocate for policy changes, and restore ecological balance to urban rivers.</w:t>
      </w:r>
    </w:p>
    <w:bookmarkEnd w:id="24"/>
    <w:bookmarkStart w:id="25" w:name="Xd62350f1b77f1be69a70641fba6167f021f046a"/>
    <w:p>
      <w:pPr>
        <w:pStyle w:val="Heading2"/>
      </w:pPr>
      <w:r>
        <w:t xml:space="preserve">V. Educational Implications for Nepal Kathmandu</w:t>
      </w:r>
    </w:p>
    <w:p>
      <w:pPr>
        <w:pStyle w:val="FirstParagraph"/>
      </w:pPr>
      <w:r>
        <w:t xml:space="preserve">Incorporating oceanography into the curriculum of schools and universities in</w:t>
      </w:r>
      <w:r>
        <w:t xml:space="preserve"> </w:t>
      </w:r>
      <w:r>
        <w:rPr>
          <w:iCs/>
          <w:i/>
        </w:rPr>
        <w:t xml:space="preserve">Nepal Kathmandu</w:t>
      </w:r>
      <w:r>
        <w:t xml:space="preserve"> </w:t>
      </w:r>
      <w:r>
        <w:t xml:space="preserve">offers a unique interdisciplinary approach to science education. It challenges students to think globally while acting locally. When a student in</w:t>
      </w:r>
      <w:r>
        <w:t xml:space="preserve"> </w:t>
      </w:r>
      <w:r>
        <w:rPr>
          <w:iCs/>
          <w:i/>
        </w:rPr>
        <w:t xml:space="preserve">Nepal Kathmandu</w:t>
      </w:r>
      <w:r>
        <w:t xml:space="preserve"> </w:t>
      </w:r>
      <w:r>
        <w:t xml:space="preserve">learns about the thermohaline circulation from an oceanographer, they are not just memorizing facts; they are learning how their local temperature is influenced by Atlantic currents.</w:t>
      </w:r>
    </w:p>
    <w:p>
      <w:pPr>
        <w:pStyle w:val="BodyText"/>
      </w:pPr>
      <w:r>
        <w:t xml:space="preserve">This pedagogical shift fosters a sense of global citizenship. It highlights that while</w:t>
      </w:r>
      <w:r>
        <w:t xml:space="preserve"> </w:t>
      </w:r>
      <w:r>
        <w:rPr>
          <w:iCs/>
          <w:i/>
        </w:rPr>
        <w:t xml:space="preserve">Nepal Kathmandu</w:t>
      </w:r>
      <w:r>
        <w:t xml:space="preserve"> </w:t>
      </w:r>
      <w:r>
        <w:t xml:space="preserve">may be far from the sea, it is inextricably linked to it through climate systems. Encouraging young minds to view themselves as future oceanographers or hydro-ecologists can drive innovation in sustainable tourism and renewable energy sectors within Nepal. The analytical skills honed by studying oceanography are transferable to any scientific endeavor, promoting critical thinking among the youth of</w:t>
      </w:r>
      <w:r>
        <w:t xml:space="preserve"> </w:t>
      </w:r>
      <w:r>
        <w:rPr>
          <w:iCs/>
          <w:i/>
        </w:rPr>
        <w:t xml:space="preserve">Nepal Kathmandu</w:t>
      </w:r>
      <w:r>
        <w:t xml:space="preserve">.</w:t>
      </w:r>
    </w:p>
    <w:bookmarkEnd w:id="25"/>
    <w:bookmarkStart w:id="26" w:name="vi.-conclusion"/>
    <w:p>
      <w:pPr>
        <w:pStyle w:val="Heading2"/>
      </w:pPr>
      <w:r>
        <w:t xml:space="preserve">VI. Conclusion</w:t>
      </w:r>
    </w:p>
    <w:p>
      <w:pPr>
        <w:pStyle w:val="FirstParagraph"/>
      </w:pPr>
      <w:r>
        <w:t xml:space="preserve">In conclusion, the relevance of an oceanographer in a landlocked setting like</w:t>
      </w:r>
      <w:r>
        <w:t xml:space="preserve"> </w:t>
      </w:r>
      <w:r>
        <w:rPr>
          <w:iCs/>
          <w:i/>
        </w:rPr>
        <w:t xml:space="preserve">Nepal Kathmandu</w:t>
      </w:r>
      <w:r>
        <w:t xml:space="preserve"> </w:t>
      </w:r>
      <w:r>
        <w:t xml:space="preserve">is profound and multifaceted. It extends beyond traditional marine biology to encompass climate science, hydrology, and environmental stewardship. The insights gained from the study of oceans provide critical data for managing water resources, predicting weather patterns, and combating pollution in the Himalayan region.</w:t>
      </w:r>
    </w:p>
    <w:p>
      <w:pPr>
        <w:pStyle w:val="BodyText"/>
      </w:pPr>
      <w:r>
        <w:t xml:space="preserve">As we move forward, it is imperative that educational institutions and community leaders in</w:t>
      </w:r>
      <w:r>
        <w:t xml:space="preserve"> </w:t>
      </w:r>
      <w:r>
        <w:rPr>
          <w:iCs/>
          <w:i/>
        </w:rPr>
        <w:t xml:space="preserve">Nepal Kathmandu</w:t>
      </w:r>
      <w:r>
        <w:t xml:space="preserve"> </w:t>
      </w:r>
      <w:r>
        <w:t xml:space="preserve">recognize the value of oceanographic principles. By bridging the gap between marine science and high-altitude living, we create a more resilient society prepared to face the challenges of climate change. The spirit of an oceanographer—one who seeks to understand the complex, interconnected flows of our planet—is a necessary asset for preserving the natural beauty and sustainability of</w:t>
      </w:r>
      <w:r>
        <w:t xml:space="preserve"> </w:t>
      </w:r>
      <w:r>
        <w:rPr>
          <w:iCs/>
          <w:i/>
        </w:rPr>
        <w:t xml:space="preserve">Nepal Kathmandu</w:t>
      </w:r>
      <w:r>
        <w:t xml:space="preserve"> </w:t>
      </w:r>
      <w:r>
        <w:t xml:space="preserve">for future generations.</w:t>
      </w:r>
    </w:p>
    <w:p>
      <w:r>
        <w:pict>
          <v:rect style="width:0;height:1.5pt" o:hralign="center" o:hrstd="t" o:hr="t"/>
        </w:pict>
      </w:r>
    </w:p>
    <w:p>
      <w:pPr>
        <w:pStyle w:val="FirstParagraph"/>
      </w:pPr>
      <w:r>
        <w:rPr>
          <w:bCs/>
          <w:b/>
        </w:rPr>
        <w:t xml:space="preserve">Report Compiled By:</w:t>
      </w:r>
      <w:r>
        <w:t xml:space="preserve"> </w:t>
      </w:r>
      <w:r>
        <w:t xml:space="preserve">Environmental Science Analysis Unit</w:t>
      </w:r>
      <w:r>
        <w:br/>
      </w:r>
      <w:r>
        <w:rPr>
          <w:bCs/>
          <w:b/>
        </w:rPr>
        <w:t xml:space="preserve">Date:</w:t>
      </w:r>
      <w:r>
        <w:t xml:space="preserve"> </w:t>
      </w:r>
      <w:r>
        <w:t xml:space="preserve">October 2023</w:t>
      </w:r>
      <w:r>
        <w:br/>
      </w:r>
      <w:r>
        <w:rPr>
          <w:bCs/>
          <w:b/>
        </w:rPr>
        <w:t xml:space="preserve">Focusing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Bridging Mountains and Seas</dc:title>
  <dc:creator/>
  <dc:language>en</dc:language>
  <cp:keywords/>
  <dcterms:created xsi:type="dcterms:W3CDTF">2026-07-29T18:00:15Z</dcterms:created>
  <dcterms:modified xsi:type="dcterms:W3CDTF">2026-07-29T18:00:15Z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