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Spain</w:t>
      </w:r>
      <w:r>
        <w:t xml:space="preserve"> </w:t>
      </w:r>
      <w:r>
        <w:t xml:space="preserve">Barcelona</w:t>
      </w:r>
    </w:p>
    <w:p>
      <w:pPr>
        <w:pStyle w:val="FirstParagraph"/>
      </w:pPr>
      <w:r>
        <w:t xml:space="preserve">```html</w:t>
      </w:r>
    </w:p>
    <w:bookmarkStart w:id="27" w:name="Xef30a65265c3f9403e15d3e5df80497f19aa1ab"/>
    <w:p>
      <w:pPr>
        <w:pStyle w:val="Heading1"/>
      </w:pPr>
      <w:r>
        <w:t xml:space="preserve">Oceanographer:</w:t>
      </w:r>
      <w:r>
        <w:br/>
      </w:r>
      <w:r>
        <w:t xml:space="preserve">A Comprehensive Book Report for Spain Barcelona</w:t>
      </w:r>
    </w:p>
    <w:p>
      <w:pPr>
        <w:pStyle w:val="FirstParagraph"/>
      </w:pPr>
      <w:r>
        <w:t xml:space="preserve">The study of the world's oceans is a discipline that bridges the gap between ancient maritime history and cutting-edge technological innovation. For students, researchers, and enthusiasts located in</w:t>
      </w:r>
      <w:r>
        <w:t xml:space="preserve"> </w:t>
      </w:r>
      <w:r>
        <w:rPr>
          <w:bCs/>
          <w:b/>
        </w:rPr>
        <w:t xml:space="preserve">Spain Barcelona</w:t>
      </w:r>
      <w:r>
        <w:t xml:space="preserve">, an oceanographic perspective offers a unique lens through which to view both local Mediterranean ecosystems and global marine phenomena. This report serves as an extensive examination of the role, responsibilities, scientific methodologies, and cultural significance of the</w:t>
      </w:r>
      <w:r>
        <w:t xml:space="preserve"> </w:t>
      </w:r>
      <w:r>
        <w:rPr>
          <w:bCs/>
          <w:b/>
        </w:rPr>
        <w:t xml:space="preserve">Oceanographer</w:t>
      </w:r>
      <w:r>
        <w:t xml:space="preserve">. It is tailored specifically for an audience in</w:t>
      </w:r>
      <w:r>
        <w:t xml:space="preserve"> </w:t>
      </w:r>
      <w:r>
        <w:rPr>
          <w:bCs/>
          <w:b/>
        </w:rPr>
        <w:t xml:space="preserve">Spain Barcelona</w:t>
      </w:r>
      <w:r>
        <w:t xml:space="preserve">, acknowledging the region’s profound connection to the sea through its rich maritime heritage, bustling port infrastructure, and proximity to one of the world's most ecologically significant bodies of water.</w:t>
      </w:r>
    </w:p>
    <w:bookmarkStart w:id="20" w:name="Xf488db9acef166d64c13f409facabf891209da5"/>
    <w:p>
      <w:pPr>
        <w:pStyle w:val="Heading3"/>
      </w:pPr>
      <w:r>
        <w:t xml:space="preserve">The Definition and Scope of Modern Oceanography</w:t>
      </w:r>
    </w:p>
    <w:p>
      <w:pPr>
        <w:pStyle w:val="FirstParagraph"/>
      </w:pPr>
      <w:r>
        <w:t xml:space="preserve">An</w:t>
      </w:r>
      <w:r>
        <w:t xml:space="preserve"> </w:t>
      </w:r>
      <w:r>
        <w:rPr>
          <w:bCs/>
          <w:b/>
        </w:rPr>
        <w:t xml:space="preserve">Oceanographer</w:t>
      </w:r>
      <w:r>
        <w:t xml:space="preserve"> </w:t>
      </w:r>
      <w:r>
        <w:t xml:space="preserve">is not merely a scientist who studies fish or waves; they are multidisciplinary experts who integrate physics, chemistry, biology, and geology to understand the complex systems that govern our planet's water. In the context of</w:t>
      </w:r>
      <w:r>
        <w:t xml:space="preserve"> </w:t>
      </w:r>
      <w:r>
        <w:rPr>
          <w:bCs/>
          <w:b/>
        </w:rPr>
        <w:t xml:space="preserve">Spain Barcelona</w:t>
      </w:r>
      <w:r>
        <w:t xml:space="preserve">, this definition takes on additional weight. The city is home to institutions such as the Institute of Marine Sciences (ICM) and numerous research vessels based in the Port of Barcelona. Therefore, understanding what an oceanographer does requires looking beyond textbooks and into the practical applications seen daily along Catalonia's coastline.</w:t>
      </w:r>
    </w:p>
    <w:p>
      <w:pPr>
        <w:pStyle w:val="BodyText"/>
      </w:pPr>
      <w:r>
        <w:t xml:space="preserve">Physical oceanographers study waves, tides, and currents. Chemical oceanographers analyze water composition and pollution levels. Biological oceanographers focus on marine life cycles and biodiversity. Geological oceanographers map the sea floor. For a resident or student in</w:t>
      </w:r>
      <w:r>
        <w:t xml:space="preserve"> </w:t>
      </w:r>
      <w:r>
        <w:rPr>
          <w:bCs/>
          <w:b/>
        </w:rPr>
        <w:t xml:space="preserve">Spain Barcelona</w:t>
      </w:r>
      <w:r>
        <w:t xml:space="preserve">, these fields are not abstract concepts but immediate realities influenced by tourism, shipping traffic, and climate change impacts on the Mediterranean basin.</w:t>
      </w:r>
    </w:p>
    <w:bookmarkEnd w:id="20"/>
    <w:bookmarkStart w:id="21" w:name="Xa2c7feb649b92840f43acb0c835632272a5b951"/>
    <w:p>
      <w:pPr>
        <w:pStyle w:val="Heading3"/>
      </w:pPr>
      <w:r>
        <w:t xml:space="preserve">The Mediterranean Context: Why Spain Barcelona Matters</w:t>
      </w:r>
    </w:p>
    <w:p>
      <w:pPr>
        <w:pStyle w:val="FirstParagraph"/>
      </w:pPr>
      <w:r>
        <w:t xml:space="preserve">The choice to focus this report on</w:t>
      </w:r>
      <w:r>
        <w:t xml:space="preserve"> </w:t>
      </w:r>
      <w:r>
        <w:rPr>
          <w:bCs/>
          <w:b/>
        </w:rPr>
        <w:t xml:space="preserve">Spain Barcelona</w:t>
      </w:r>
      <w:r>
        <w:t xml:space="preserve"> </w:t>
      </w:r>
      <w:r>
        <w:t xml:space="preserve">is strategic. The Mediterranean Sea is often described as a "miniature Atlantic" due to its enclosed nature, which makes it highly sensitive to environmental changes. For an</w:t>
      </w:r>
      <w:r>
        <w:t xml:space="preserve"> </w:t>
      </w:r>
      <w:r>
        <w:rPr>
          <w:bCs/>
          <w:b/>
        </w:rPr>
        <w:t xml:space="preserve">Oceanographer</w:t>
      </w:r>
      <w:r>
        <w:t xml:space="preserve">, the Mediterranean represents a critical laboratory for studying micro-plastic accumulation, rising sea temperatures, and invasive species from the Suez Canal.</w:t>
      </w:r>
    </w:p>
    <w:p>
      <w:pPr>
        <w:pStyle w:val="BodyText"/>
      </w:pPr>
      <w:r>
        <w:rPr>
          <w:bCs/>
          <w:b/>
        </w:rPr>
        <w:t xml:space="preserve">Spain Barcelona</w:t>
      </w:r>
      <w:r>
        <w:t xml:space="preserve"> </w:t>
      </w:r>
      <w:r>
        <w:t xml:space="preserve">serves as a gateway to this research hub. The city’s maritime tradition dates back centuries, from the Roman port of Barcino to its modern status as a major cruise and cargo terminal. This historical continuity provides an oceanographer with access to both archival data and real-time monitoring systems. Furthermore, the local government in</w:t>
      </w:r>
      <w:r>
        <w:t xml:space="preserve"> </w:t>
      </w:r>
      <w:r>
        <w:rPr>
          <w:bCs/>
          <w:b/>
        </w:rPr>
        <w:t xml:space="preserve">Spain Barcelona</w:t>
      </w:r>
      <w:r>
        <w:t xml:space="preserve"> </w:t>
      </w:r>
      <w:r>
        <w:t xml:space="preserve">has increasingly invested in sustainable urban planning that incorporates coastal defense mechanisms, requiring precise oceanographic data to protect against erosion and flooding.</w:t>
      </w:r>
    </w:p>
    <w:bookmarkEnd w:id="21"/>
    <w:bookmarkStart w:id="22" w:name="X5648de62bef4eefdf891c7dcb7fd5810a019057"/>
    <w:p>
      <w:pPr>
        <w:pStyle w:val="Heading3"/>
      </w:pPr>
      <w:r>
        <w:t xml:space="preserve">The Role of Technology in Oceanography Today</w:t>
      </w:r>
    </w:p>
    <w:p>
      <w:pPr>
        <w:pStyle w:val="FirstParagraph"/>
      </w:pPr>
      <w:r>
        <w:t xml:space="preserve">Gone are the days when an</w:t>
      </w:r>
      <w:r>
        <w:t xml:space="preserve"> </w:t>
      </w:r>
      <w:r>
        <w:rPr>
          <w:bCs/>
          <w:b/>
        </w:rPr>
        <w:t xml:space="preserve">Oceanographer</w:t>
      </w:r>
      <w:r>
        <w:t xml:space="preserve"> </w:t>
      </w:r>
      <w:r>
        <w:t xml:space="preserve">relied solely on bucket sampling and manual logbooks. Modern oceanography is driven by technology. Remotely Operated Vehicles (ROVs), autonomous underwater vehicles (AUVs), and satellite telemetry allow scientists to explore depths previously inaccessible. In</w:t>
      </w:r>
      <w:r>
        <w:t xml:space="preserve"> </w:t>
      </w:r>
      <w:r>
        <w:rPr>
          <w:bCs/>
          <w:b/>
        </w:rPr>
        <w:t xml:space="preserve">Spain Barcelona</w:t>
      </w:r>
      <w:r>
        <w:t xml:space="preserve">, local universities collaborate with tech companies to develop these tools, creating a synergy between academic research and industrial innovation.</w:t>
      </w:r>
    </w:p>
    <w:p>
      <w:pPr>
        <w:pStyle w:val="BodyText"/>
      </w:pPr>
      <w:r>
        <w:t xml:space="preserve">Data analysis is another crucial component. Big data algorithms help oceanographers predict climate patterns with greater accuracy. For citizens in</w:t>
      </w:r>
      <w:r>
        <w:t xml:space="preserve"> </w:t>
      </w:r>
      <w:r>
        <w:rPr>
          <w:bCs/>
          <w:b/>
        </w:rPr>
        <w:t xml:space="preserve">Spain Barcelona</w:t>
      </w:r>
      <w:r>
        <w:t xml:space="preserve">, this translates to better warning systems for storm surges and more accurate forecasts for local fisheries, which are vital to the region's economy and culinary culture.</w:t>
      </w:r>
    </w:p>
    <w:bookmarkEnd w:id="22"/>
    <w:bookmarkStart w:id="23" w:name="X87f19d4847ee2e3c45f5e71c888094bcebdc266"/>
    <w:p>
      <w:pPr>
        <w:pStyle w:val="Heading3"/>
      </w:pPr>
      <w:r>
        <w:t xml:space="preserve">Educational Pathways and Career Opportunities</w:t>
      </w:r>
    </w:p>
    <w:p>
      <w:pPr>
        <w:pStyle w:val="FirstParagraph"/>
      </w:pPr>
      <w:r>
        <w:t xml:space="preserve">For those inspired by the work of an</w:t>
      </w:r>
      <w:r>
        <w:t xml:space="preserve"> </w:t>
      </w:r>
      <w:r>
        <w:rPr>
          <w:bCs/>
          <w:b/>
        </w:rPr>
        <w:t xml:space="preserve">Oceanographer</w:t>
      </w:r>
      <w:r>
        <w:t xml:space="preserve">,</w:t>
      </w:r>
      <w:r>
        <w:t xml:space="preserve"> </w:t>
      </w:r>
      <w:r>
        <w:rPr>
          <w:bCs/>
          <w:b/>
        </w:rPr>
        <w:t xml:space="preserve">Spain Barcelona</w:t>
      </w:r>
      <w:r>
        <w:t xml:space="preserve"> </w:t>
      </w:r>
      <w:r>
        <w:t xml:space="preserve">offers excellent educational opportunities. Several universities in Catalonia provide specialized degrees in marine sciences, environmental engineering, and coastal management. These programs often include field trips to the delta of the Ebro or the islands off the coast, providing hands-on experience.</w:t>
      </w:r>
    </w:p>
    <w:p>
      <w:pPr>
        <w:pStyle w:val="BodyText"/>
      </w:pPr>
      <w:r>
        <w:t xml:space="preserve">Career paths for graduates are diverse. An</w:t>
      </w:r>
      <w:r>
        <w:t xml:space="preserve"> </w:t>
      </w:r>
      <w:r>
        <w:rPr>
          <w:bCs/>
          <w:b/>
        </w:rPr>
        <w:t xml:space="preserve">Oceanographer</w:t>
      </w:r>
      <w:r>
        <w:t xml:space="preserve"> </w:t>
      </w:r>
      <w:r>
        <w:t xml:space="preserve">may work for government agencies monitoring water quality in</w:t>
      </w:r>
      <w:r>
        <w:t xml:space="preserve"> </w:t>
      </w:r>
      <w:r>
        <w:rPr>
          <w:bCs/>
          <w:b/>
        </w:rPr>
        <w:t xml:space="preserve">Spain Barcelona</w:t>
      </w:r>
      <w:r>
        <w:t xml:space="preserve">'s beaches, ensuring they remain safe for tourists and locals alike. Others may work with non-governmental organizations focused on conservation, such as protecting the seagrass meadows (Posidonia oceanica) that are crucial for carbon sequestration in the region. Additionally, there is a growing demand for oceanographers in the renewable energy sector, particularly regarding offshore wind and wave energy projects being explored by Spanish companies.</w:t>
      </w:r>
    </w:p>
    <w:bookmarkEnd w:id="23"/>
    <w:bookmarkStart w:id="24" w:name="Xa496a36caa6db9264d7f60f0411107d0d2fb3a0"/>
    <w:p>
      <w:pPr>
        <w:pStyle w:val="Heading3"/>
      </w:pPr>
      <w:r>
        <w:t xml:space="preserve">Public Engagement and Environmental Advocacy</w:t>
      </w:r>
    </w:p>
    <w:p>
      <w:pPr>
        <w:pStyle w:val="FirstParagraph"/>
      </w:pPr>
      <w:r>
        <w:t xml:space="preserve">An often overlooked aspect of an</w:t>
      </w:r>
      <w:r>
        <w:t xml:space="preserve"> </w:t>
      </w:r>
      <w:r>
        <w:rPr>
          <w:bCs/>
          <w:b/>
        </w:rPr>
        <w:t xml:space="preserve">Oceanographer</w:t>
      </w:r>
      <w:r>
        <w:t xml:space="preserve">'s role is public education. Science communication is vital to garnering support for environmental policies. In</w:t>
      </w:r>
      <w:r>
        <w:t xml:space="preserve"> </w:t>
      </w:r>
      <w:r>
        <w:rPr>
          <w:bCs/>
          <w:b/>
        </w:rPr>
        <w:t xml:space="preserve">Spain Barcelona</w:t>
      </w:r>
      <w:r>
        <w:t xml:space="preserve">, oceanographers frequently engage with the public through museum exhibits, beach clean-up initiatives, and school programs.</w:t>
      </w:r>
    </w:p>
    <w:p>
      <w:pPr>
        <w:pStyle w:val="BodyText"/>
      </w:pPr>
      <w:r>
        <w:t xml:space="preserve">The proximity of the sea to daily life in</w:t>
      </w:r>
      <w:r>
        <w:t xml:space="preserve"> </w:t>
      </w:r>
      <w:r>
        <w:rPr>
          <w:bCs/>
          <w:b/>
        </w:rPr>
        <w:t xml:space="preserve">Spain Barcelona</w:t>
      </w:r>
      <w:r>
        <w:t xml:space="preserve"> </w:t>
      </w:r>
      <w:r>
        <w:t xml:space="preserve">means that residents are directly affected by marine health issues. When an</w:t>
      </w:r>
      <w:r>
        <w:t xml:space="preserve"> </w:t>
      </w:r>
      <w:r>
        <w:rPr>
          <w:bCs/>
          <w:b/>
        </w:rPr>
        <w:t xml:space="preserve">Oceanographer</w:t>
      </w:r>
      <w:r>
        <w:t xml:space="preserve"> </w:t>
      </w:r>
      <w:r>
        <w:t xml:space="preserve">successfully communicates the importance of reducing plastic waste or protecting biodiversity, it empowers citizens to make informed choices. This community engagement is essential for the long-term sustainability of coastal cities.</w:t>
      </w:r>
    </w:p>
    <w:bookmarkEnd w:id="24"/>
    <w:bookmarkStart w:id="25" w:name="Xc6589286eac0bd05a5d72174345a2e9331a1aff"/>
    <w:p>
      <w:pPr>
        <w:pStyle w:val="Heading3"/>
      </w:pPr>
      <w:r>
        <w:t xml:space="preserve">Challenges Facing Oceanographers in a Changing Climate</w:t>
      </w:r>
    </w:p>
    <w:p>
      <w:pPr>
        <w:pStyle w:val="FirstParagraph"/>
      </w:pPr>
      <w:r>
        <w:t xml:space="preserve">The field of oceanography is not without its challenges. Climate change poses significant threats to marine ecosystems, and</w:t>
      </w:r>
      <w:r>
        <w:t xml:space="preserve"> </w:t>
      </w:r>
      <w:r>
        <w:rPr>
          <w:bCs/>
          <w:b/>
        </w:rPr>
        <w:t xml:space="preserve">Oceanographer</w:t>
      </w:r>
      <w:r>
        <w:t xml:space="preserve">s are at the forefront of documenting these changes. In</w:t>
      </w:r>
      <w:r>
        <w:t xml:space="preserve"> </w:t>
      </w:r>
      <w:r>
        <w:rPr>
          <w:bCs/>
          <w:b/>
        </w:rPr>
        <w:t xml:space="preserve">Spain Barcelona</w:t>
      </w:r>
      <w:r>
        <w:t xml:space="preserve">, rising sea levels threaten infrastructure, while increased water temperatures contribute to heatwaves and affect marine biodiversity.</w:t>
      </w:r>
    </w:p>
    <w:p>
      <w:pPr>
        <w:pStyle w:val="BodyText"/>
      </w:pPr>
      <w:r>
        <w:t xml:space="preserve">Data gaps remain a hurdle. Despite technological advances, large portions of the Mediterranean seabed remain unmapped in high resolution. Funding for basic research can be inconsistent, often prioritizing applied science over fundamental understanding. However, international collaborations involving European Union frameworks provide robust support for</w:t>
      </w:r>
      <w:r>
        <w:t xml:space="preserve"> </w:t>
      </w:r>
      <w:r>
        <w:rPr>
          <w:bCs/>
          <w:b/>
        </w:rPr>
        <w:t xml:space="preserve">Oceanographer</w:t>
      </w:r>
      <w:r>
        <w:t xml:space="preserve">s working across borders.</w:t>
      </w:r>
    </w:p>
    <w:bookmarkEnd w:id="25"/>
    <w:bookmarkStart w:id="26" w:name="conclusion"/>
    <w:p>
      <w:pPr>
        <w:pStyle w:val="Heading3"/>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is more critical than ever in our interconnected world. For</w:t>
      </w:r>
      <w:r>
        <w:t xml:space="preserve"> </w:t>
      </w:r>
      <w:r>
        <w:rPr>
          <w:bCs/>
          <w:b/>
        </w:rPr>
        <w:t xml:space="preserve">Spain Barcelona</w:t>
      </w:r>
      <w:r>
        <w:t xml:space="preserve">, a city where land meets sea in a dynamic and beautiful interface, understanding oceanographic principles is not just an academic pursuit but a civic necessity. From studying micro-plastics to predicting climate impacts, oceanographers provide the knowledge base required to protect both marine environments and human communities.</w:t>
      </w:r>
    </w:p>
    <w:p>
      <w:pPr>
        <w:pStyle w:val="BodyText"/>
      </w:pPr>
      <w:r>
        <w:t xml:space="preserve">This book report has highlighted the multidisciplinary nature of oceanography, its technological evolution, and its specific relevance to</w:t>
      </w:r>
      <w:r>
        <w:t xml:space="preserve"> </w:t>
      </w:r>
      <w:r>
        <w:rPr>
          <w:bCs/>
          <w:b/>
        </w:rPr>
        <w:t xml:space="preserve">Spain Barcelona</w:t>
      </w:r>
      <w:r>
        <w:t xml:space="preserve">. As we look to the future, it is imperative that we continue to support oceanographic research and education in this vibrant region. By doing so, we ensure that</w:t>
      </w:r>
      <w:r>
        <w:t xml:space="preserve"> </w:t>
      </w:r>
      <w:r>
        <w:rPr>
          <w:bCs/>
          <w:b/>
        </w:rPr>
        <w:t xml:space="preserve">Spain Barcelona</w:t>
      </w:r>
      <w:r>
        <w:t xml:space="preserve"> </w:t>
      </w:r>
      <w:r>
        <w:t xml:space="preserve">remains a leader in sustainable coastal management and marine science for generations to come. The oceanographer is not just an observer of the sea; they are its advocate, its protector, and its interpreter.</w:t>
      </w:r>
    </w:p>
    <w:p>
      <w:pPr>
        <w:pStyle w:val="BodyText"/>
      </w:pPr>
      <w:r>
        <w:t xml:space="preserve">It is through such comprehensive understanding and active engagement that we can navigate the complexities of our blue planet, ensuring that the waters surrounding</w:t>
      </w:r>
      <w:r>
        <w:t xml:space="preserve"> </w:t>
      </w:r>
      <w:r>
        <w:rPr>
          <w:bCs/>
          <w:b/>
        </w:rPr>
        <w:t xml:space="preserve">Spain Barcelona</w:t>
      </w:r>
      <w:r>
        <w:t xml:space="preserve">, and indeed all oceans, remain vibrant, healthy, and resilient in the face of global challenges.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A Comprehensive Book Report for Spain Barcelona</dc:title>
  <dc:creator/>
  <dc:language>en</dc:language>
  <cp:keywords/>
  <dcterms:created xsi:type="dcterms:W3CDTF">2026-07-29T13:59:26Z</dcterms:created>
  <dcterms:modified xsi:type="dcterms:W3CDTF">2026-07-29T13:59:26Z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